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60559D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741"/>
      <w:bookmarkStart w:id="1" w:name="_Toc392489445"/>
      <w:r>
        <w:rPr>
          <w:rFonts w:ascii="Times New Roman" w:hAnsi="Times New Roman" w:cs="Times New Roman"/>
          <w:sz w:val="28"/>
          <w:szCs w:val="28"/>
        </w:rPr>
        <w:t>Блок 3</w:t>
      </w:r>
      <w:r w:rsidR="002A60AA" w:rsidRPr="003F6B39">
        <w:rPr>
          <w:rFonts w:ascii="Times New Roman" w:hAnsi="Times New Roman" w:cs="Times New Roman"/>
          <w:sz w:val="28"/>
          <w:szCs w:val="28"/>
        </w:rPr>
        <w:t xml:space="preserve"> «Техническое задание»</w:t>
      </w:r>
      <w:bookmarkEnd w:id="0"/>
      <w:bookmarkEnd w:id="1"/>
    </w:p>
    <w:p w:rsidR="00FC04A0" w:rsidRPr="00FC04A0" w:rsidRDefault="00FC04A0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FD3625" w:rsidRPr="00FD3625" w:rsidRDefault="00FD3625" w:rsidP="00FD3625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center"/>
        <w:rPr>
          <w:rFonts w:eastAsia="Calibri"/>
          <w:b/>
          <w:szCs w:val="24"/>
          <w:lang w:eastAsia="en-US"/>
        </w:rPr>
      </w:pPr>
      <w:r w:rsidRPr="00FD3625">
        <w:rPr>
          <w:rFonts w:eastAsia="Calibri"/>
          <w:b/>
          <w:szCs w:val="24"/>
          <w:lang w:eastAsia="en-US"/>
        </w:rPr>
        <w:t>Техническое задание:</w:t>
      </w:r>
    </w:p>
    <w:p w:rsidR="00FD3625" w:rsidRPr="00FD3625" w:rsidRDefault="00FD3625" w:rsidP="00FD3625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color w:val="000000"/>
          <w:szCs w:val="24"/>
        </w:rPr>
      </w:pPr>
      <w:r w:rsidRPr="00FD3625">
        <w:rPr>
          <w:rFonts w:eastAsia="Calibri"/>
          <w:color w:val="000000"/>
          <w:szCs w:val="24"/>
        </w:rPr>
        <w:t>«</w:t>
      </w:r>
      <w:r w:rsidRPr="00FD3625">
        <w:rPr>
          <w:rFonts w:eastAsia="Calibri"/>
          <w:color w:val="000000"/>
          <w:szCs w:val="24"/>
          <w:lang w:eastAsia="en-US"/>
        </w:rPr>
        <w:t>Поставка автомобильных шин и дисков</w:t>
      </w:r>
      <w:r w:rsidRPr="00FD3625">
        <w:rPr>
          <w:rFonts w:eastAsia="Calibri"/>
          <w:szCs w:val="24"/>
          <w:lang w:eastAsia="en-US"/>
        </w:rPr>
        <w:t xml:space="preserve"> на легковые и грузовые автомобили</w:t>
      </w:r>
      <w:r w:rsidRPr="00FD3625">
        <w:rPr>
          <w:rFonts w:eastAsia="Calibri"/>
          <w:color w:val="000000"/>
          <w:szCs w:val="24"/>
        </w:rPr>
        <w:t>»</w:t>
      </w:r>
    </w:p>
    <w:p w:rsidR="00FD3625" w:rsidRPr="00FD3625" w:rsidRDefault="00FD3625" w:rsidP="00FD3625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color w:val="000000"/>
          <w:szCs w:val="24"/>
        </w:rPr>
      </w:pPr>
      <w:r w:rsidRPr="00FD3625">
        <w:rPr>
          <w:rFonts w:eastAsia="Calibri"/>
          <w:szCs w:val="24"/>
          <w:lang w:eastAsia="en-US"/>
        </w:rPr>
        <w:t>Для нужд Акционерного Общества «Топливо Заправочный Сервис»</w:t>
      </w:r>
    </w:p>
    <w:tbl>
      <w:tblPr>
        <w:tblW w:w="995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6"/>
        <w:gridCol w:w="2805"/>
        <w:gridCol w:w="6681"/>
      </w:tblGrid>
      <w:tr w:rsidR="00FD3625" w:rsidRPr="00FD3625" w:rsidTr="00FD3625">
        <w:trPr>
          <w:trHeight w:val="292"/>
        </w:trPr>
        <w:tc>
          <w:tcPr>
            <w:tcW w:w="466" w:type="dxa"/>
          </w:tcPr>
          <w:p w:rsidR="00FD3625" w:rsidRPr="00FD3625" w:rsidRDefault="00FD3625" w:rsidP="00FD362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FD3625">
              <w:rPr>
                <w:rFonts w:eastAsia="Calibri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805" w:type="dxa"/>
          </w:tcPr>
          <w:p w:rsidR="00FD3625" w:rsidRPr="00FD3625" w:rsidRDefault="00FD3625" w:rsidP="00FD362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FD3625">
              <w:rPr>
                <w:rFonts w:eastAsia="Calibri"/>
                <w:sz w:val="20"/>
                <w:szCs w:val="20"/>
                <w:lang w:eastAsia="en-US"/>
              </w:rPr>
              <w:t>Заказчик</w:t>
            </w:r>
          </w:p>
        </w:tc>
        <w:tc>
          <w:tcPr>
            <w:tcW w:w="6681" w:type="dxa"/>
          </w:tcPr>
          <w:p w:rsidR="00FD3625" w:rsidRPr="00FD3625" w:rsidRDefault="00FD3625" w:rsidP="00FD362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FD3625">
              <w:rPr>
                <w:rFonts w:eastAsia="Calibri"/>
                <w:sz w:val="20"/>
                <w:szCs w:val="20"/>
                <w:lang w:eastAsia="en-US"/>
              </w:rPr>
              <w:t>Акционерное Общество «Топливо - заправочный сервис».</w:t>
            </w:r>
          </w:p>
        </w:tc>
      </w:tr>
      <w:tr w:rsidR="00FD3625" w:rsidRPr="00FD3625" w:rsidTr="00FD3625">
        <w:trPr>
          <w:trHeight w:val="281"/>
        </w:trPr>
        <w:tc>
          <w:tcPr>
            <w:tcW w:w="466" w:type="dxa"/>
          </w:tcPr>
          <w:p w:rsidR="00FD3625" w:rsidRPr="00FD3625" w:rsidRDefault="00FD3625" w:rsidP="00FD362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FD3625">
              <w:rPr>
                <w:rFonts w:eastAsia="Calibri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805" w:type="dxa"/>
          </w:tcPr>
          <w:p w:rsidR="00FD3625" w:rsidRPr="00FD3625" w:rsidRDefault="00FD3625" w:rsidP="00FD362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i/>
                <w:color w:val="000000"/>
                <w:sz w:val="20"/>
                <w:szCs w:val="20"/>
                <w:highlight w:val="yellow"/>
                <w:lang w:eastAsia="en-US"/>
              </w:rPr>
            </w:pPr>
            <w:r w:rsidRPr="00FD3625">
              <w:rPr>
                <w:rFonts w:eastAsia="Calibri"/>
                <w:sz w:val="20"/>
                <w:szCs w:val="20"/>
                <w:lang w:eastAsia="en-US"/>
              </w:rPr>
              <w:t>Предмет договора</w:t>
            </w:r>
          </w:p>
        </w:tc>
        <w:tc>
          <w:tcPr>
            <w:tcW w:w="6681" w:type="dxa"/>
          </w:tcPr>
          <w:p w:rsidR="00FD3625" w:rsidRPr="00FD3625" w:rsidRDefault="00FD3625" w:rsidP="00FD362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FD3625">
              <w:rPr>
                <w:rFonts w:eastAsia="Calibri"/>
                <w:sz w:val="20"/>
                <w:szCs w:val="20"/>
                <w:lang w:eastAsia="en-US"/>
              </w:rPr>
              <w:t>Поставка автомобильных шин на легковые и грузовые автомобили</w:t>
            </w:r>
          </w:p>
        </w:tc>
      </w:tr>
      <w:tr w:rsidR="00FD3625" w:rsidRPr="00FD3625" w:rsidTr="005F0E47">
        <w:trPr>
          <w:trHeight w:val="567"/>
        </w:trPr>
        <w:tc>
          <w:tcPr>
            <w:tcW w:w="466" w:type="dxa"/>
            <w:vAlign w:val="center"/>
          </w:tcPr>
          <w:p w:rsidR="00FD3625" w:rsidRPr="00FD3625" w:rsidRDefault="00FD3625" w:rsidP="00FD362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FD3625">
              <w:rPr>
                <w:rFonts w:eastAsia="Calibri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805" w:type="dxa"/>
            <w:vAlign w:val="center"/>
          </w:tcPr>
          <w:p w:rsidR="00FD3625" w:rsidRPr="00FD3625" w:rsidRDefault="00FD3625" w:rsidP="00FD362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FD3625">
              <w:rPr>
                <w:rFonts w:eastAsia="Calibri"/>
                <w:sz w:val="20"/>
                <w:szCs w:val="20"/>
                <w:lang w:eastAsia="en-US"/>
              </w:rPr>
              <w:t xml:space="preserve">Перечень, технические характеристики и количество требуемого товара </w:t>
            </w:r>
          </w:p>
        </w:tc>
        <w:tc>
          <w:tcPr>
            <w:tcW w:w="6681" w:type="dxa"/>
            <w:vAlign w:val="center"/>
          </w:tcPr>
          <w:p w:rsidR="00FD3625" w:rsidRPr="00FD3625" w:rsidRDefault="00FD3625" w:rsidP="00FD362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FD3625">
              <w:rPr>
                <w:rFonts w:eastAsia="Calibri"/>
                <w:sz w:val="20"/>
                <w:szCs w:val="20"/>
                <w:lang w:eastAsia="en-US"/>
              </w:rPr>
              <w:t>Приложение №1 «Технические характеристики на поставку автомобильных шин для легковых автомобилей»</w:t>
            </w:r>
          </w:p>
          <w:p w:rsidR="00FD3625" w:rsidRPr="00FD3625" w:rsidRDefault="00FD3625" w:rsidP="00FD362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FD3625">
              <w:rPr>
                <w:rFonts w:eastAsia="Calibri"/>
                <w:sz w:val="20"/>
                <w:szCs w:val="20"/>
                <w:lang w:eastAsia="en-US"/>
              </w:rPr>
              <w:t xml:space="preserve">Приложение №2 «Технические характеристики на поставку автомобильных шин для грузовых автомобилей» </w:t>
            </w:r>
          </w:p>
          <w:p w:rsidR="00FD3625" w:rsidRPr="00FD3625" w:rsidRDefault="00FD3625" w:rsidP="00FD362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FD3625">
              <w:rPr>
                <w:rFonts w:eastAsia="Calibri"/>
                <w:sz w:val="20"/>
                <w:szCs w:val="20"/>
                <w:lang w:eastAsia="en-US"/>
              </w:rPr>
              <w:t>Приложение №3 «Технические характеристики на поставку колесных дисков для грузовых автомобилей»</w:t>
            </w:r>
          </w:p>
        </w:tc>
      </w:tr>
      <w:tr w:rsidR="00FD3625" w:rsidRPr="00FD3625" w:rsidTr="005F0E47">
        <w:trPr>
          <w:trHeight w:val="567"/>
        </w:trPr>
        <w:tc>
          <w:tcPr>
            <w:tcW w:w="466" w:type="dxa"/>
            <w:vAlign w:val="center"/>
          </w:tcPr>
          <w:p w:rsidR="00FD3625" w:rsidRPr="00FD3625" w:rsidRDefault="00FD3625" w:rsidP="00FD362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FD3625">
              <w:rPr>
                <w:rFonts w:eastAsia="Calibri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2805" w:type="dxa"/>
            <w:vAlign w:val="center"/>
          </w:tcPr>
          <w:p w:rsidR="00FD3625" w:rsidRPr="00FD3625" w:rsidRDefault="00FD3625" w:rsidP="00FD362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FD3625">
              <w:rPr>
                <w:rFonts w:eastAsia="Calibri"/>
                <w:sz w:val="20"/>
                <w:szCs w:val="20"/>
                <w:lang w:eastAsia="en-US"/>
              </w:rPr>
              <w:t>Требования к применению опциона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FD3625" w:rsidRPr="00FD3625" w:rsidRDefault="00FD3625" w:rsidP="00FD362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FD3625">
              <w:rPr>
                <w:rFonts w:eastAsia="Calibri"/>
                <w:sz w:val="20"/>
                <w:szCs w:val="20"/>
                <w:lang w:eastAsia="en-US"/>
              </w:rPr>
              <w:t>Опцион Покупателя +30 / -70 процентов от общего количества продукции (услуг).</w:t>
            </w:r>
          </w:p>
          <w:p w:rsidR="00FD3625" w:rsidRPr="00FD3625" w:rsidRDefault="00FD3625" w:rsidP="00FD362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FD3625">
              <w:rPr>
                <w:rFonts w:eastAsia="Calibri"/>
                <w:sz w:val="20"/>
                <w:szCs w:val="20"/>
                <w:lang w:eastAsia="en-US"/>
              </w:rPr>
              <w:t>Под опционом понимается право Покупателя уменьшить (-) или увеличить (+) количество поставляемого товара (услуг)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</w:tr>
      <w:tr w:rsidR="00FD3625" w:rsidRPr="00FD3625" w:rsidTr="005F0E47">
        <w:trPr>
          <w:trHeight w:val="567"/>
        </w:trPr>
        <w:tc>
          <w:tcPr>
            <w:tcW w:w="466" w:type="dxa"/>
            <w:vAlign w:val="center"/>
          </w:tcPr>
          <w:p w:rsidR="00FD3625" w:rsidRPr="00FD3625" w:rsidRDefault="00FD3625" w:rsidP="00FD362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FD3625">
              <w:rPr>
                <w:rFonts w:eastAsia="Calibri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2805" w:type="dxa"/>
            <w:vAlign w:val="center"/>
          </w:tcPr>
          <w:p w:rsidR="00FD3625" w:rsidRPr="00FD3625" w:rsidRDefault="00FD3625" w:rsidP="00FD362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FD3625">
              <w:rPr>
                <w:rFonts w:eastAsia="Calibri"/>
                <w:sz w:val="20"/>
                <w:szCs w:val="20"/>
                <w:lang w:eastAsia="en-US"/>
              </w:rPr>
              <w:t>Срок поставки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FD3625" w:rsidRPr="00FD3625" w:rsidRDefault="00FD3625" w:rsidP="00FD362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FD3625">
              <w:rPr>
                <w:rFonts w:eastAsia="Calibri"/>
                <w:sz w:val="20"/>
                <w:szCs w:val="20"/>
                <w:lang w:eastAsia="en-US"/>
              </w:rPr>
              <w:t>Поставка товара осуществляется отдельными партиями на основании поданных Покупателем заявок согласно Спецификации, с правом досрочной поставки. Срок поставки товара по каждой заявке не должен превышать 30 рабочих дней с даты подачи заявки.</w:t>
            </w:r>
          </w:p>
        </w:tc>
      </w:tr>
      <w:tr w:rsidR="00FD3625" w:rsidRPr="00FD3625" w:rsidTr="00FD3625">
        <w:trPr>
          <w:trHeight w:val="239"/>
        </w:trPr>
        <w:tc>
          <w:tcPr>
            <w:tcW w:w="466" w:type="dxa"/>
          </w:tcPr>
          <w:p w:rsidR="00FD3625" w:rsidRPr="00FD3625" w:rsidRDefault="00FD3625" w:rsidP="00FD362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FD3625">
              <w:rPr>
                <w:rFonts w:eastAsia="Calibri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2805" w:type="dxa"/>
          </w:tcPr>
          <w:p w:rsidR="00FD3625" w:rsidRPr="00FD3625" w:rsidRDefault="00FD3625" w:rsidP="00FD362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FD3625">
              <w:rPr>
                <w:rFonts w:eastAsia="Calibri"/>
                <w:sz w:val="20"/>
                <w:szCs w:val="20"/>
                <w:lang w:eastAsia="en-US"/>
              </w:rPr>
              <w:t>Срок действия договора</w:t>
            </w:r>
          </w:p>
        </w:tc>
        <w:tc>
          <w:tcPr>
            <w:tcW w:w="6681" w:type="dxa"/>
            <w:shd w:val="clear" w:color="auto" w:fill="auto"/>
          </w:tcPr>
          <w:p w:rsidR="00FD3625" w:rsidRPr="00FD3625" w:rsidRDefault="00FD3625" w:rsidP="00FD362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FD3625">
              <w:rPr>
                <w:rFonts w:eastAsia="Calibri"/>
                <w:sz w:val="20"/>
                <w:szCs w:val="20"/>
                <w:lang w:eastAsia="en-US"/>
              </w:rPr>
              <w:t>Срок действия договора 12 месяцев с даты подписания договора.</w:t>
            </w:r>
          </w:p>
        </w:tc>
      </w:tr>
      <w:tr w:rsidR="00FD3625" w:rsidRPr="00FD3625" w:rsidTr="00FD3625">
        <w:trPr>
          <w:trHeight w:val="286"/>
        </w:trPr>
        <w:tc>
          <w:tcPr>
            <w:tcW w:w="466" w:type="dxa"/>
          </w:tcPr>
          <w:p w:rsidR="00FD3625" w:rsidRPr="00FD3625" w:rsidRDefault="00FD3625" w:rsidP="00FD362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FD3625">
              <w:rPr>
                <w:rFonts w:eastAsia="Calibri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2805" w:type="dxa"/>
            <w:shd w:val="clear" w:color="auto" w:fill="auto"/>
          </w:tcPr>
          <w:p w:rsidR="00FD3625" w:rsidRPr="00FD3625" w:rsidRDefault="00FD3625" w:rsidP="00FD362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FD3625">
              <w:rPr>
                <w:rFonts w:eastAsia="Calibri"/>
                <w:sz w:val="20"/>
                <w:szCs w:val="20"/>
                <w:lang w:eastAsia="en-US"/>
              </w:rPr>
              <w:t xml:space="preserve">Гарантийный срок </w:t>
            </w:r>
          </w:p>
        </w:tc>
        <w:tc>
          <w:tcPr>
            <w:tcW w:w="6681" w:type="dxa"/>
            <w:shd w:val="clear" w:color="auto" w:fill="auto"/>
          </w:tcPr>
          <w:p w:rsidR="00FD3625" w:rsidRPr="00FD3625" w:rsidRDefault="00FD3625" w:rsidP="00FD3625">
            <w:pPr>
              <w:widowControl w:val="0"/>
              <w:tabs>
                <w:tab w:val="clear" w:pos="1134"/>
                <w:tab w:val="left" w:pos="426"/>
              </w:tabs>
              <w:kinsoku/>
              <w:overflowPunct/>
              <w:autoSpaceDE/>
              <w:autoSpaceDN/>
              <w:adjustRightInd w:val="0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FD3625">
              <w:rPr>
                <w:rFonts w:eastAsia="Calibri"/>
                <w:sz w:val="20"/>
                <w:szCs w:val="20"/>
                <w:lang w:eastAsia="en-US"/>
              </w:rPr>
              <w:t>5 лет с даты изготовления шины. Гарантия производителя распространяется на производственный брак при соблюдении правил эксплуатации.</w:t>
            </w:r>
          </w:p>
        </w:tc>
      </w:tr>
      <w:tr w:rsidR="00FD3625" w:rsidRPr="00FD3625" w:rsidTr="005F0E47">
        <w:trPr>
          <w:trHeight w:val="567"/>
        </w:trPr>
        <w:tc>
          <w:tcPr>
            <w:tcW w:w="466" w:type="dxa"/>
            <w:vAlign w:val="center"/>
          </w:tcPr>
          <w:p w:rsidR="00FD3625" w:rsidRPr="00FD3625" w:rsidRDefault="00FD3625" w:rsidP="00FD362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FD3625">
              <w:rPr>
                <w:rFonts w:eastAsia="Calibri"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2805" w:type="dxa"/>
            <w:vAlign w:val="center"/>
          </w:tcPr>
          <w:p w:rsidR="00FD3625" w:rsidRPr="00FD3625" w:rsidRDefault="00FD3625" w:rsidP="00FD362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FD3625">
              <w:rPr>
                <w:rFonts w:eastAsia="Calibri"/>
                <w:sz w:val="20"/>
                <w:szCs w:val="20"/>
                <w:lang w:eastAsia="en-US"/>
              </w:rPr>
              <w:t>Адрес поставки</w:t>
            </w:r>
          </w:p>
        </w:tc>
        <w:tc>
          <w:tcPr>
            <w:tcW w:w="6681" w:type="dxa"/>
            <w:vAlign w:val="center"/>
          </w:tcPr>
          <w:p w:rsidR="00FD3625" w:rsidRPr="00FD3625" w:rsidRDefault="00FD3625" w:rsidP="00FD362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FD3625">
              <w:rPr>
                <w:rFonts w:eastAsia="Calibri"/>
                <w:sz w:val="20"/>
                <w:szCs w:val="20"/>
                <w:lang w:eastAsia="en-US"/>
              </w:rPr>
              <w:t xml:space="preserve">г. Москва, Заводское шоссе, д.2, склад ГСМ (Горюче-смазочных материалов) №1; </w:t>
            </w:r>
          </w:p>
          <w:p w:rsidR="00FD3625" w:rsidRPr="00FD3625" w:rsidRDefault="00FD3625" w:rsidP="00FD362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FD3625">
              <w:rPr>
                <w:rFonts w:eastAsia="Calibri"/>
                <w:sz w:val="20"/>
                <w:szCs w:val="20"/>
                <w:lang w:eastAsia="en-US"/>
              </w:rPr>
              <w:t>- опасный производственный объект (на основании Федерального закона ФЗ -116 от 21.07.1997г.);</w:t>
            </w:r>
          </w:p>
          <w:p w:rsidR="00FD3625" w:rsidRPr="00FD3625" w:rsidRDefault="00FD3625" w:rsidP="00FD362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FD3625">
              <w:rPr>
                <w:rFonts w:eastAsia="Calibri"/>
                <w:sz w:val="20"/>
                <w:szCs w:val="20"/>
                <w:lang w:eastAsia="en-US"/>
              </w:rPr>
              <w:t>- особо опасный, технически сложный объект (на основании статьи ст.48.1 ГК РФ (Гражданского Кодекса Российской Федерации);</w:t>
            </w:r>
          </w:p>
          <w:p w:rsidR="00FD3625" w:rsidRPr="00FD3625" w:rsidRDefault="00FD3625" w:rsidP="00FD362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FD3625">
              <w:rPr>
                <w:rFonts w:eastAsia="Calibri"/>
                <w:sz w:val="20"/>
                <w:szCs w:val="20"/>
                <w:lang w:eastAsia="en-US"/>
              </w:rPr>
              <w:t>- склад горюче-смазочных материалов;</w:t>
            </w:r>
          </w:p>
          <w:p w:rsidR="00FD3625" w:rsidRPr="00FD3625" w:rsidRDefault="00FD3625" w:rsidP="00FD362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FD3625">
              <w:rPr>
                <w:rFonts w:eastAsia="Calibri"/>
                <w:sz w:val="20"/>
                <w:szCs w:val="20"/>
                <w:lang w:eastAsia="en-US"/>
              </w:rPr>
              <w:t>Объект авиационной инфраструктуры.</w:t>
            </w:r>
          </w:p>
        </w:tc>
      </w:tr>
      <w:tr w:rsidR="00FD3625" w:rsidRPr="00FD3625" w:rsidTr="005F0E47">
        <w:trPr>
          <w:trHeight w:val="567"/>
        </w:trPr>
        <w:tc>
          <w:tcPr>
            <w:tcW w:w="466" w:type="dxa"/>
            <w:vAlign w:val="center"/>
          </w:tcPr>
          <w:p w:rsidR="00FD3625" w:rsidRPr="00FD3625" w:rsidRDefault="00FD3625" w:rsidP="00FD362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FD3625">
              <w:rPr>
                <w:rFonts w:eastAsia="Calibri"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2805" w:type="dxa"/>
            <w:vAlign w:val="center"/>
          </w:tcPr>
          <w:p w:rsidR="00FD3625" w:rsidRPr="00FD3625" w:rsidRDefault="00FD3625" w:rsidP="00FD362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FD3625">
              <w:rPr>
                <w:rFonts w:eastAsia="Calibri"/>
                <w:sz w:val="20"/>
                <w:szCs w:val="20"/>
                <w:lang w:eastAsia="en-US"/>
              </w:rPr>
              <w:t xml:space="preserve">Стоимость товара </w:t>
            </w:r>
          </w:p>
        </w:tc>
        <w:tc>
          <w:tcPr>
            <w:tcW w:w="6681" w:type="dxa"/>
            <w:vAlign w:val="center"/>
          </w:tcPr>
          <w:p w:rsidR="00FD3625" w:rsidRPr="00FD3625" w:rsidRDefault="00FD3625" w:rsidP="00FD362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FD3625">
              <w:rPr>
                <w:rFonts w:eastAsia="Calibri"/>
                <w:sz w:val="20"/>
                <w:szCs w:val="20"/>
                <w:lang w:eastAsia="en-US"/>
              </w:rPr>
              <w:t xml:space="preserve">1. Цена на товар фиксируется на период действия договора и изменению не подлежит. </w:t>
            </w:r>
          </w:p>
          <w:p w:rsidR="00FD3625" w:rsidRPr="00FD3625" w:rsidRDefault="00FD3625" w:rsidP="00FD362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FD3625">
              <w:rPr>
                <w:rFonts w:eastAsia="Calibri"/>
                <w:sz w:val="20"/>
                <w:szCs w:val="20"/>
                <w:lang w:eastAsia="en-US"/>
              </w:rPr>
              <w:t>2. В стоимость товара включены все расходы по погрузке товара и транспортировке товара до пункта назначения.</w:t>
            </w:r>
          </w:p>
        </w:tc>
      </w:tr>
      <w:tr w:rsidR="00FD3625" w:rsidRPr="00FD3625" w:rsidTr="00FD3625">
        <w:trPr>
          <w:trHeight w:val="253"/>
        </w:trPr>
        <w:tc>
          <w:tcPr>
            <w:tcW w:w="466" w:type="dxa"/>
          </w:tcPr>
          <w:p w:rsidR="00FD3625" w:rsidRPr="00FD3625" w:rsidRDefault="00FD3625" w:rsidP="00FD362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FD3625">
              <w:rPr>
                <w:rFonts w:eastAsia="Calibri"/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2805" w:type="dxa"/>
          </w:tcPr>
          <w:p w:rsidR="00FD3625" w:rsidRPr="00FD3625" w:rsidRDefault="00FD3625" w:rsidP="00FD362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FD3625">
              <w:rPr>
                <w:rFonts w:eastAsia="Calibri"/>
                <w:sz w:val="20"/>
                <w:szCs w:val="20"/>
                <w:lang w:eastAsia="en-US"/>
              </w:rPr>
              <w:t>Дополнительная информация</w:t>
            </w:r>
          </w:p>
        </w:tc>
        <w:tc>
          <w:tcPr>
            <w:tcW w:w="6681" w:type="dxa"/>
            <w:shd w:val="clear" w:color="auto" w:fill="auto"/>
          </w:tcPr>
          <w:p w:rsidR="00FD3625" w:rsidRPr="00FD3625" w:rsidRDefault="00FD3625" w:rsidP="00FD362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FD3625">
              <w:rPr>
                <w:rFonts w:eastAsia="Calibri"/>
                <w:sz w:val="20"/>
                <w:szCs w:val="20"/>
                <w:lang w:eastAsia="en-US"/>
              </w:rPr>
              <w:t>Не предусмотрено</w:t>
            </w:r>
          </w:p>
        </w:tc>
      </w:tr>
      <w:tr w:rsidR="00FD3625" w:rsidRPr="00FD3625" w:rsidTr="005F0E47">
        <w:trPr>
          <w:trHeight w:val="567"/>
        </w:trPr>
        <w:tc>
          <w:tcPr>
            <w:tcW w:w="466" w:type="dxa"/>
            <w:vAlign w:val="center"/>
          </w:tcPr>
          <w:p w:rsidR="00FD3625" w:rsidRPr="00FD3625" w:rsidRDefault="00FD3625" w:rsidP="00FD362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FD3625">
              <w:rPr>
                <w:rFonts w:eastAsia="Calibri"/>
                <w:sz w:val="20"/>
                <w:szCs w:val="20"/>
                <w:lang w:eastAsia="en-US"/>
              </w:rPr>
              <w:t>11.</w:t>
            </w:r>
          </w:p>
        </w:tc>
        <w:tc>
          <w:tcPr>
            <w:tcW w:w="2805" w:type="dxa"/>
            <w:vAlign w:val="center"/>
          </w:tcPr>
          <w:p w:rsidR="00FD3625" w:rsidRPr="00FD3625" w:rsidRDefault="00FD3625" w:rsidP="00FD362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FD3625">
              <w:rPr>
                <w:rFonts w:eastAsia="Calibri"/>
                <w:sz w:val="20"/>
                <w:szCs w:val="20"/>
                <w:lang w:eastAsia="en-US"/>
              </w:rPr>
              <w:t>Требования к исполнителю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FD3625" w:rsidRPr="00FD3625" w:rsidRDefault="00FD3625" w:rsidP="00FD362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FD3625">
              <w:rPr>
                <w:rFonts w:eastAsia="Calibri"/>
                <w:sz w:val="20"/>
                <w:szCs w:val="20"/>
                <w:lang w:eastAsia="en-US"/>
              </w:rPr>
              <w:t>1. Товар, предлагаемый к поставке, должен полностью соответствовать параметрам и характеристикам технического задания.</w:t>
            </w:r>
          </w:p>
          <w:p w:rsidR="00FD3625" w:rsidRPr="00FD3625" w:rsidRDefault="00FD3625" w:rsidP="00FD362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FD3625">
              <w:rPr>
                <w:rFonts w:eastAsia="Calibri"/>
                <w:sz w:val="20"/>
                <w:szCs w:val="20"/>
                <w:lang w:eastAsia="en-US"/>
              </w:rPr>
              <w:t>2. Продукция не должна быть просрочена и иметь действующий гарантийный срок согласно гарантии производителя.</w:t>
            </w:r>
          </w:p>
          <w:p w:rsidR="00FD3625" w:rsidRPr="00FD3625" w:rsidRDefault="00FD3625" w:rsidP="00FD362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FD3625">
              <w:rPr>
                <w:rFonts w:eastAsia="Calibri"/>
                <w:sz w:val="20"/>
                <w:szCs w:val="20"/>
                <w:lang w:eastAsia="en-US"/>
              </w:rPr>
              <w:t>3.Поставляемая продукция не должна иметь механических повреждений, нарушений товарного вида, потертостей, царапин, сколов и следов вскрытия.</w:t>
            </w:r>
          </w:p>
        </w:tc>
      </w:tr>
      <w:tr w:rsidR="00FD3625" w:rsidRPr="00FD3625" w:rsidTr="005F0E47">
        <w:trPr>
          <w:trHeight w:val="567"/>
        </w:trPr>
        <w:tc>
          <w:tcPr>
            <w:tcW w:w="466" w:type="dxa"/>
            <w:vAlign w:val="center"/>
          </w:tcPr>
          <w:p w:rsidR="00FD3625" w:rsidRPr="00FD3625" w:rsidRDefault="00FD3625" w:rsidP="00FD362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FD3625">
              <w:rPr>
                <w:rFonts w:eastAsia="Calibri"/>
                <w:sz w:val="20"/>
                <w:szCs w:val="20"/>
                <w:lang w:eastAsia="en-US"/>
              </w:rPr>
              <w:t>12.</w:t>
            </w:r>
          </w:p>
        </w:tc>
        <w:tc>
          <w:tcPr>
            <w:tcW w:w="2805" w:type="dxa"/>
            <w:vAlign w:val="center"/>
          </w:tcPr>
          <w:p w:rsidR="00FD3625" w:rsidRPr="00FD3625" w:rsidRDefault="00FD3625" w:rsidP="00FD362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i/>
                <w:color w:val="000000"/>
                <w:sz w:val="20"/>
                <w:szCs w:val="20"/>
                <w:highlight w:val="yellow"/>
                <w:lang w:eastAsia="en-US"/>
              </w:rPr>
            </w:pPr>
            <w:r w:rsidRPr="00FD3625">
              <w:rPr>
                <w:rFonts w:eastAsia="Calibri"/>
                <w:sz w:val="20"/>
                <w:szCs w:val="20"/>
                <w:lang w:eastAsia="en-US"/>
              </w:rPr>
              <w:t>Перечень документов, подтверждающих соответствие контрагента и оказываемых услуг (товаров) требованиям технического задания</w:t>
            </w:r>
          </w:p>
        </w:tc>
        <w:tc>
          <w:tcPr>
            <w:tcW w:w="6681" w:type="dxa"/>
            <w:vAlign w:val="center"/>
          </w:tcPr>
          <w:p w:rsidR="00FD3625" w:rsidRPr="00FD3625" w:rsidRDefault="00FD3625" w:rsidP="00FD362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FD3625">
              <w:rPr>
                <w:rFonts w:eastAsia="Calibri"/>
                <w:sz w:val="20"/>
                <w:szCs w:val="20"/>
                <w:lang w:eastAsia="en-US"/>
              </w:rPr>
              <w:t xml:space="preserve">- Сертификат соответствия; </w:t>
            </w:r>
          </w:p>
        </w:tc>
      </w:tr>
    </w:tbl>
    <w:p w:rsidR="00FC04A0" w:rsidRPr="00345815" w:rsidRDefault="00FC04A0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0"/>
          <w:szCs w:val="20"/>
          <w:lang w:eastAsia="en-US"/>
        </w:rPr>
      </w:pPr>
    </w:p>
    <w:p w:rsidR="00345815" w:rsidRPr="00345815" w:rsidRDefault="00345815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0"/>
          <w:szCs w:val="20"/>
          <w:lang w:eastAsia="en-US"/>
        </w:rPr>
      </w:pPr>
    </w:p>
    <w:p w:rsidR="00345815" w:rsidRDefault="00345815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345815" w:rsidRDefault="00345815" w:rsidP="00345815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 w:val="22"/>
          <w:szCs w:val="22"/>
        </w:rPr>
      </w:pPr>
    </w:p>
    <w:p w:rsidR="007424E5" w:rsidRPr="007424E5" w:rsidRDefault="007424E5" w:rsidP="007424E5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  <w:r w:rsidRPr="007424E5">
        <w:rPr>
          <w:b/>
          <w:sz w:val="22"/>
          <w:szCs w:val="22"/>
        </w:rPr>
        <w:lastRenderedPageBreak/>
        <w:t>Приложение № 1</w:t>
      </w:r>
    </w:p>
    <w:p w:rsidR="007424E5" w:rsidRPr="007424E5" w:rsidRDefault="007424E5" w:rsidP="007424E5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</w:p>
    <w:p w:rsidR="007424E5" w:rsidRPr="007424E5" w:rsidRDefault="007424E5" w:rsidP="007424E5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142" w:firstLine="566"/>
        <w:rPr>
          <w:szCs w:val="24"/>
        </w:rPr>
      </w:pPr>
      <w:r w:rsidRPr="007424E5">
        <w:rPr>
          <w:szCs w:val="24"/>
        </w:rPr>
        <w:t xml:space="preserve">Технические характеристики на поставку </w:t>
      </w:r>
      <w:r w:rsidRPr="007424E5">
        <w:rPr>
          <w:color w:val="000000"/>
          <w:szCs w:val="24"/>
        </w:rPr>
        <w:t xml:space="preserve">автомобильных шин </w:t>
      </w:r>
      <w:r w:rsidRPr="007424E5">
        <w:rPr>
          <w:szCs w:val="24"/>
        </w:rPr>
        <w:t>для легковых автомобилей, к техническому заданию «</w:t>
      </w:r>
      <w:r w:rsidRPr="007424E5">
        <w:rPr>
          <w:color w:val="000000"/>
          <w:szCs w:val="24"/>
        </w:rPr>
        <w:t>Поставка автомобильных шин и дисков</w:t>
      </w:r>
      <w:r w:rsidRPr="007424E5">
        <w:rPr>
          <w:szCs w:val="24"/>
        </w:rPr>
        <w:t xml:space="preserve"> на легковые и грузовые автомобили» Для нужд Акционерное Общество «Топливо - заправочный сервис».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"/>
        <w:gridCol w:w="2268"/>
        <w:gridCol w:w="5354"/>
        <w:gridCol w:w="1134"/>
        <w:gridCol w:w="851"/>
      </w:tblGrid>
      <w:tr w:rsidR="007424E5" w:rsidRPr="007424E5" w:rsidTr="009C2D35">
        <w:trPr>
          <w:trHeight w:val="802"/>
        </w:trPr>
        <w:tc>
          <w:tcPr>
            <w:tcW w:w="0" w:type="auto"/>
            <w:shd w:val="clear" w:color="auto" w:fill="auto"/>
          </w:tcPr>
          <w:p w:rsidR="007424E5" w:rsidRPr="007424E5" w:rsidRDefault="007424E5" w:rsidP="007424E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Cs w:val="24"/>
              </w:rPr>
            </w:pPr>
            <w:r w:rsidRPr="007424E5">
              <w:rPr>
                <w:b/>
                <w:szCs w:val="24"/>
              </w:rPr>
              <w:t>№</w:t>
            </w:r>
          </w:p>
        </w:tc>
        <w:tc>
          <w:tcPr>
            <w:tcW w:w="2268" w:type="dxa"/>
            <w:shd w:val="clear" w:color="auto" w:fill="auto"/>
          </w:tcPr>
          <w:p w:rsidR="007424E5" w:rsidRPr="007424E5" w:rsidRDefault="007424E5" w:rsidP="007424E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Cs w:val="24"/>
              </w:rPr>
            </w:pPr>
            <w:r w:rsidRPr="007424E5">
              <w:rPr>
                <w:b/>
                <w:szCs w:val="24"/>
              </w:rPr>
              <w:t>Наименование</w:t>
            </w:r>
          </w:p>
        </w:tc>
        <w:tc>
          <w:tcPr>
            <w:tcW w:w="5354" w:type="dxa"/>
            <w:vAlign w:val="center"/>
          </w:tcPr>
          <w:p w:rsidR="007424E5" w:rsidRPr="007424E5" w:rsidRDefault="007424E5" w:rsidP="007424E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Cs w:val="24"/>
              </w:rPr>
            </w:pPr>
            <w:r w:rsidRPr="007424E5">
              <w:rPr>
                <w:b/>
                <w:szCs w:val="24"/>
              </w:rPr>
              <w:t>Технические параметры</w:t>
            </w:r>
          </w:p>
        </w:tc>
        <w:tc>
          <w:tcPr>
            <w:tcW w:w="1134" w:type="dxa"/>
            <w:shd w:val="clear" w:color="auto" w:fill="auto"/>
          </w:tcPr>
          <w:p w:rsidR="007424E5" w:rsidRPr="007424E5" w:rsidRDefault="007424E5" w:rsidP="007424E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Cs w:val="24"/>
              </w:rPr>
            </w:pPr>
            <w:r w:rsidRPr="007424E5">
              <w:rPr>
                <w:b/>
                <w:szCs w:val="24"/>
              </w:rPr>
              <w:t>Ед. изм.</w:t>
            </w:r>
          </w:p>
        </w:tc>
        <w:tc>
          <w:tcPr>
            <w:tcW w:w="851" w:type="dxa"/>
            <w:shd w:val="clear" w:color="auto" w:fill="auto"/>
          </w:tcPr>
          <w:p w:rsidR="007424E5" w:rsidRPr="007424E5" w:rsidRDefault="007424E5" w:rsidP="007424E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Cs w:val="24"/>
              </w:rPr>
            </w:pPr>
            <w:r w:rsidRPr="007424E5">
              <w:rPr>
                <w:b/>
                <w:szCs w:val="24"/>
              </w:rPr>
              <w:t>Кол-во</w:t>
            </w:r>
          </w:p>
        </w:tc>
      </w:tr>
      <w:tr w:rsidR="007424E5" w:rsidRPr="007424E5" w:rsidTr="009C2D35">
        <w:trPr>
          <w:trHeight w:val="567"/>
        </w:trPr>
        <w:tc>
          <w:tcPr>
            <w:tcW w:w="0" w:type="auto"/>
            <w:shd w:val="clear" w:color="auto" w:fill="auto"/>
            <w:vAlign w:val="center"/>
          </w:tcPr>
          <w:p w:rsidR="007424E5" w:rsidRPr="007424E5" w:rsidRDefault="007424E5" w:rsidP="007424E5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7424E5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/>
              <w:ind w:firstLine="0"/>
              <w:jc w:val="center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>Автошина</w:t>
            </w:r>
          </w:p>
        </w:tc>
        <w:tc>
          <w:tcPr>
            <w:tcW w:w="5354" w:type="dxa"/>
            <w:vAlign w:val="center"/>
          </w:tcPr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/>
              <w:ind w:left="710" w:firstLine="0"/>
              <w:jc w:val="left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>215/55 R 16 зимняя не шипованная</w:t>
            </w:r>
          </w:p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/>
              <w:ind w:left="710" w:firstLine="0"/>
              <w:jc w:val="left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>Индекс скорости -R (до 170 км/ч)</w:t>
            </w:r>
          </w:p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/>
              <w:ind w:left="710" w:firstLine="0"/>
              <w:jc w:val="left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>Индекс нагрузки - 97 (730 кг)</w:t>
            </w:r>
          </w:p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/>
              <w:ind w:left="710" w:firstLine="0"/>
              <w:jc w:val="left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>Рисунок протектора – симметричный</w:t>
            </w:r>
          </w:p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/>
              <w:ind w:left="710" w:firstLine="0"/>
              <w:jc w:val="left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>Направленные шины – да</w:t>
            </w:r>
          </w:p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/>
              <w:ind w:left="710" w:firstLine="0"/>
              <w:jc w:val="left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>Цифровой индикатор износа - да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 w:line="276" w:lineRule="auto"/>
              <w:ind w:firstLine="0"/>
              <w:jc w:val="center"/>
              <w:rPr>
                <w:color w:val="2B2B2B"/>
                <w:sz w:val="23"/>
                <w:szCs w:val="23"/>
              </w:rPr>
            </w:pPr>
            <w:proofErr w:type="spellStart"/>
            <w:r w:rsidRPr="007424E5">
              <w:rPr>
                <w:color w:val="2B2B2B"/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 w:line="276" w:lineRule="auto"/>
              <w:ind w:firstLine="0"/>
              <w:jc w:val="center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>4</w:t>
            </w:r>
          </w:p>
        </w:tc>
      </w:tr>
      <w:tr w:rsidR="007424E5" w:rsidRPr="007424E5" w:rsidTr="009C2D35">
        <w:trPr>
          <w:trHeight w:val="567"/>
        </w:trPr>
        <w:tc>
          <w:tcPr>
            <w:tcW w:w="0" w:type="auto"/>
            <w:shd w:val="clear" w:color="auto" w:fill="auto"/>
            <w:vAlign w:val="center"/>
          </w:tcPr>
          <w:p w:rsidR="007424E5" w:rsidRPr="007424E5" w:rsidRDefault="007424E5" w:rsidP="007424E5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7424E5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/>
              <w:ind w:firstLine="0"/>
              <w:jc w:val="center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>Автошина</w:t>
            </w:r>
          </w:p>
        </w:tc>
        <w:tc>
          <w:tcPr>
            <w:tcW w:w="5354" w:type="dxa"/>
            <w:vAlign w:val="center"/>
          </w:tcPr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/>
              <w:ind w:left="710" w:firstLine="0"/>
              <w:jc w:val="left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>215/55 R 16 летняя</w:t>
            </w:r>
          </w:p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/>
              <w:ind w:left="710" w:firstLine="0"/>
              <w:jc w:val="left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>Индекс скорости - V (до 240 км/ч)</w:t>
            </w:r>
          </w:p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/>
              <w:ind w:left="710" w:firstLine="0"/>
              <w:jc w:val="left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>Индекс нагрузки - 97 (730 кг)</w:t>
            </w:r>
          </w:p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/>
              <w:ind w:left="710" w:firstLine="0"/>
              <w:jc w:val="left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>Рисунок протектора – асимметричный</w:t>
            </w:r>
          </w:p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/>
              <w:ind w:left="710" w:firstLine="0"/>
              <w:jc w:val="left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>Направленные шины – нет</w:t>
            </w:r>
          </w:p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/>
              <w:ind w:left="710" w:firstLine="0"/>
              <w:jc w:val="left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>Цифровой индикатор износа - да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 w:line="276" w:lineRule="auto"/>
              <w:ind w:firstLine="0"/>
              <w:jc w:val="center"/>
              <w:rPr>
                <w:color w:val="2B2B2B"/>
                <w:sz w:val="23"/>
                <w:szCs w:val="23"/>
              </w:rPr>
            </w:pPr>
            <w:proofErr w:type="spellStart"/>
            <w:r w:rsidRPr="007424E5">
              <w:rPr>
                <w:color w:val="2B2B2B"/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 w:line="276" w:lineRule="auto"/>
              <w:ind w:firstLine="0"/>
              <w:jc w:val="center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>4</w:t>
            </w:r>
          </w:p>
        </w:tc>
      </w:tr>
      <w:tr w:rsidR="007424E5" w:rsidRPr="007424E5" w:rsidTr="009C2D35">
        <w:trPr>
          <w:trHeight w:val="567"/>
        </w:trPr>
        <w:tc>
          <w:tcPr>
            <w:tcW w:w="0" w:type="auto"/>
            <w:shd w:val="clear" w:color="auto" w:fill="auto"/>
            <w:vAlign w:val="center"/>
          </w:tcPr>
          <w:p w:rsidR="007424E5" w:rsidRPr="007424E5" w:rsidRDefault="007424E5" w:rsidP="007424E5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7424E5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/>
              <w:ind w:firstLine="0"/>
              <w:jc w:val="center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>Автошина</w:t>
            </w:r>
          </w:p>
        </w:tc>
        <w:tc>
          <w:tcPr>
            <w:tcW w:w="5354" w:type="dxa"/>
            <w:vAlign w:val="center"/>
          </w:tcPr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/>
              <w:ind w:left="710" w:firstLine="0"/>
              <w:jc w:val="left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>195/70 R 15С зимняя не шипованная</w:t>
            </w:r>
          </w:p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/>
              <w:ind w:left="710" w:firstLine="0"/>
              <w:jc w:val="left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>Индекс скорости - R (до 170 км/ч)</w:t>
            </w:r>
          </w:p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/>
              <w:ind w:left="710" w:firstLine="0"/>
              <w:jc w:val="left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>Индекс нагрузки - 104 (900 кг)</w:t>
            </w:r>
          </w:p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/>
              <w:ind w:left="710" w:firstLine="0"/>
              <w:jc w:val="left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>Рисунок протектора – симметричный</w:t>
            </w:r>
          </w:p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/>
              <w:ind w:left="710" w:firstLine="0"/>
              <w:jc w:val="left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>Направленные шины – да</w:t>
            </w:r>
          </w:p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/>
              <w:ind w:left="710" w:firstLine="0"/>
              <w:jc w:val="left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>Цифровой индикатор износа - да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 w:line="276" w:lineRule="auto"/>
              <w:ind w:firstLine="0"/>
              <w:jc w:val="center"/>
              <w:rPr>
                <w:color w:val="2B2B2B"/>
                <w:sz w:val="23"/>
                <w:szCs w:val="23"/>
              </w:rPr>
            </w:pPr>
            <w:proofErr w:type="spellStart"/>
            <w:r w:rsidRPr="007424E5">
              <w:rPr>
                <w:color w:val="2B2B2B"/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 w:line="276" w:lineRule="auto"/>
              <w:ind w:firstLine="0"/>
              <w:jc w:val="center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>4</w:t>
            </w:r>
          </w:p>
        </w:tc>
      </w:tr>
      <w:tr w:rsidR="007424E5" w:rsidRPr="007424E5" w:rsidTr="009C2D35">
        <w:trPr>
          <w:trHeight w:val="567"/>
        </w:trPr>
        <w:tc>
          <w:tcPr>
            <w:tcW w:w="0" w:type="auto"/>
            <w:shd w:val="clear" w:color="auto" w:fill="auto"/>
            <w:vAlign w:val="center"/>
          </w:tcPr>
          <w:p w:rsidR="007424E5" w:rsidRPr="007424E5" w:rsidRDefault="007424E5" w:rsidP="007424E5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7424E5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/>
              <w:ind w:firstLine="0"/>
              <w:jc w:val="center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>Автошина</w:t>
            </w:r>
          </w:p>
        </w:tc>
        <w:tc>
          <w:tcPr>
            <w:tcW w:w="5354" w:type="dxa"/>
            <w:vAlign w:val="center"/>
          </w:tcPr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/>
              <w:ind w:left="710" w:firstLine="0"/>
              <w:jc w:val="left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>195/70 R 15С летняя</w:t>
            </w:r>
          </w:p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/>
              <w:ind w:left="710" w:firstLine="0"/>
              <w:jc w:val="left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>Индекс скорости - R (до 170 км/ч)</w:t>
            </w:r>
          </w:p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/>
              <w:ind w:left="710" w:firstLine="0"/>
              <w:jc w:val="left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>Индекс нагрузки - 104 (900 кг)</w:t>
            </w:r>
          </w:p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/>
              <w:ind w:left="710" w:firstLine="0"/>
              <w:jc w:val="left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>Рисунок протектора – асимметричный</w:t>
            </w:r>
          </w:p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/>
              <w:ind w:left="710" w:firstLine="0"/>
              <w:jc w:val="left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>Направленные шины – нет</w:t>
            </w:r>
          </w:p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/>
              <w:ind w:left="710" w:firstLine="0"/>
              <w:jc w:val="left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>Цифровой индикатор износа - да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 w:line="276" w:lineRule="auto"/>
              <w:ind w:firstLine="0"/>
              <w:jc w:val="center"/>
              <w:rPr>
                <w:color w:val="2B2B2B"/>
                <w:sz w:val="23"/>
                <w:szCs w:val="23"/>
              </w:rPr>
            </w:pPr>
            <w:proofErr w:type="spellStart"/>
            <w:r w:rsidRPr="007424E5">
              <w:rPr>
                <w:color w:val="2B2B2B"/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 w:line="276" w:lineRule="auto"/>
              <w:ind w:firstLine="0"/>
              <w:jc w:val="center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>4</w:t>
            </w:r>
          </w:p>
        </w:tc>
      </w:tr>
      <w:tr w:rsidR="007424E5" w:rsidRPr="007424E5" w:rsidTr="009C2D35">
        <w:trPr>
          <w:trHeight w:val="1959"/>
        </w:trPr>
        <w:tc>
          <w:tcPr>
            <w:tcW w:w="0" w:type="auto"/>
            <w:shd w:val="clear" w:color="auto" w:fill="auto"/>
            <w:vAlign w:val="center"/>
          </w:tcPr>
          <w:p w:rsidR="007424E5" w:rsidRPr="007424E5" w:rsidRDefault="007424E5" w:rsidP="007424E5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7424E5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/>
              <w:ind w:firstLine="0"/>
              <w:jc w:val="center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>Автошина</w:t>
            </w:r>
          </w:p>
        </w:tc>
        <w:tc>
          <w:tcPr>
            <w:tcW w:w="5354" w:type="dxa"/>
            <w:vAlign w:val="center"/>
          </w:tcPr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/>
              <w:ind w:left="710" w:firstLine="0"/>
              <w:jc w:val="left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>195/65 R 15 зимняя не шипованная</w:t>
            </w:r>
          </w:p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/>
              <w:ind w:left="710" w:firstLine="0"/>
              <w:jc w:val="left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>Индекс скорости - R (до 170 км/ч)</w:t>
            </w:r>
          </w:p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/>
              <w:ind w:left="710" w:firstLine="0"/>
              <w:jc w:val="left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>Индекс нагрузки - 95 (690 кг)</w:t>
            </w:r>
          </w:p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/>
              <w:ind w:left="710" w:firstLine="0"/>
              <w:jc w:val="left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>Рисунок протектора – симметричный</w:t>
            </w:r>
          </w:p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/>
              <w:ind w:left="710" w:firstLine="0"/>
              <w:jc w:val="left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>Направленные шины – да</w:t>
            </w:r>
          </w:p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/>
              <w:ind w:left="710" w:firstLine="0"/>
              <w:jc w:val="left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>Цифровой индикатор износа - да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 w:line="276" w:lineRule="auto"/>
              <w:ind w:firstLine="0"/>
              <w:jc w:val="center"/>
              <w:rPr>
                <w:color w:val="2B2B2B"/>
                <w:sz w:val="23"/>
                <w:szCs w:val="23"/>
              </w:rPr>
            </w:pPr>
            <w:proofErr w:type="spellStart"/>
            <w:r w:rsidRPr="007424E5">
              <w:rPr>
                <w:color w:val="2B2B2B"/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 w:line="276" w:lineRule="auto"/>
              <w:ind w:firstLine="0"/>
              <w:jc w:val="center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>16</w:t>
            </w:r>
          </w:p>
        </w:tc>
      </w:tr>
      <w:tr w:rsidR="007424E5" w:rsidRPr="007424E5" w:rsidTr="009C2D35">
        <w:trPr>
          <w:trHeight w:val="567"/>
        </w:trPr>
        <w:tc>
          <w:tcPr>
            <w:tcW w:w="0" w:type="auto"/>
            <w:shd w:val="clear" w:color="auto" w:fill="auto"/>
            <w:vAlign w:val="center"/>
          </w:tcPr>
          <w:p w:rsidR="007424E5" w:rsidRPr="007424E5" w:rsidRDefault="007424E5" w:rsidP="007424E5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7424E5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/>
              <w:ind w:firstLine="0"/>
              <w:jc w:val="center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>Автошина</w:t>
            </w:r>
          </w:p>
        </w:tc>
        <w:tc>
          <w:tcPr>
            <w:tcW w:w="5354" w:type="dxa"/>
            <w:vAlign w:val="center"/>
          </w:tcPr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/>
              <w:ind w:left="710" w:firstLine="0"/>
              <w:jc w:val="left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>195/65 R 15 летняя</w:t>
            </w:r>
          </w:p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/>
              <w:ind w:left="710" w:firstLine="0"/>
              <w:jc w:val="left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>Индекс скорости - H (до 210 км/ч)</w:t>
            </w:r>
          </w:p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/>
              <w:ind w:left="710" w:firstLine="0"/>
              <w:jc w:val="left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>Индекс нагрузки - 95 (690 кг)</w:t>
            </w:r>
          </w:p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/>
              <w:ind w:left="710" w:firstLine="0"/>
              <w:jc w:val="left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>Рисунок протектора – асимметричный</w:t>
            </w:r>
          </w:p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/>
              <w:ind w:left="710" w:firstLine="0"/>
              <w:jc w:val="left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>Направленные шины – нет</w:t>
            </w:r>
          </w:p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/>
              <w:ind w:left="710" w:firstLine="0"/>
              <w:jc w:val="left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>Цифровой индикатор износа - да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 w:line="276" w:lineRule="auto"/>
              <w:ind w:firstLine="0"/>
              <w:jc w:val="center"/>
              <w:rPr>
                <w:color w:val="2B2B2B"/>
                <w:sz w:val="23"/>
                <w:szCs w:val="23"/>
              </w:rPr>
            </w:pPr>
            <w:proofErr w:type="spellStart"/>
            <w:r w:rsidRPr="007424E5">
              <w:rPr>
                <w:color w:val="2B2B2B"/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 w:line="276" w:lineRule="auto"/>
              <w:ind w:firstLine="0"/>
              <w:jc w:val="center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>16</w:t>
            </w:r>
          </w:p>
        </w:tc>
      </w:tr>
      <w:tr w:rsidR="007424E5" w:rsidRPr="007424E5" w:rsidTr="009C2D35">
        <w:trPr>
          <w:trHeight w:val="567"/>
        </w:trPr>
        <w:tc>
          <w:tcPr>
            <w:tcW w:w="0" w:type="auto"/>
            <w:shd w:val="clear" w:color="auto" w:fill="auto"/>
            <w:vAlign w:val="center"/>
          </w:tcPr>
          <w:p w:rsidR="007424E5" w:rsidRPr="007424E5" w:rsidRDefault="007424E5" w:rsidP="007424E5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7424E5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/>
              <w:ind w:firstLine="0"/>
              <w:jc w:val="center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>Автошина</w:t>
            </w:r>
          </w:p>
        </w:tc>
        <w:tc>
          <w:tcPr>
            <w:tcW w:w="5354" w:type="dxa"/>
            <w:vAlign w:val="center"/>
          </w:tcPr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/>
              <w:ind w:left="710" w:firstLine="0"/>
              <w:jc w:val="left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>205/55 R 16 зимняя не шипованная</w:t>
            </w:r>
          </w:p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/>
              <w:ind w:left="710" w:firstLine="0"/>
              <w:jc w:val="left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>Индекс скорости - R (до 170 км/ч)</w:t>
            </w:r>
          </w:p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/>
              <w:ind w:left="710" w:firstLine="0"/>
              <w:jc w:val="left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>Индекс нагрузки - 94 (670 кг)</w:t>
            </w:r>
          </w:p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/>
              <w:ind w:left="710" w:firstLine="0"/>
              <w:jc w:val="left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>Рисунок протектора – симметричный</w:t>
            </w:r>
          </w:p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/>
              <w:ind w:left="710" w:firstLine="0"/>
              <w:jc w:val="left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>Направленные шины – да</w:t>
            </w:r>
          </w:p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/>
              <w:ind w:left="710" w:firstLine="0"/>
              <w:jc w:val="left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>Цифровой индикатор износа - да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 w:line="276" w:lineRule="auto"/>
              <w:ind w:firstLine="0"/>
              <w:jc w:val="center"/>
              <w:rPr>
                <w:color w:val="2B2B2B"/>
                <w:sz w:val="23"/>
                <w:szCs w:val="23"/>
              </w:rPr>
            </w:pPr>
            <w:proofErr w:type="spellStart"/>
            <w:r w:rsidRPr="007424E5">
              <w:rPr>
                <w:color w:val="2B2B2B"/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 w:line="276" w:lineRule="auto"/>
              <w:ind w:firstLine="0"/>
              <w:jc w:val="center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>12</w:t>
            </w:r>
          </w:p>
        </w:tc>
      </w:tr>
      <w:tr w:rsidR="007424E5" w:rsidRPr="007424E5" w:rsidTr="009C2D35">
        <w:trPr>
          <w:trHeight w:val="567"/>
        </w:trPr>
        <w:tc>
          <w:tcPr>
            <w:tcW w:w="0" w:type="auto"/>
            <w:shd w:val="clear" w:color="auto" w:fill="auto"/>
            <w:vAlign w:val="center"/>
          </w:tcPr>
          <w:p w:rsidR="007424E5" w:rsidRPr="007424E5" w:rsidRDefault="007424E5" w:rsidP="007424E5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7424E5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/>
              <w:ind w:firstLine="0"/>
              <w:jc w:val="center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>Автошина</w:t>
            </w:r>
          </w:p>
        </w:tc>
        <w:tc>
          <w:tcPr>
            <w:tcW w:w="5354" w:type="dxa"/>
            <w:vAlign w:val="center"/>
          </w:tcPr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/>
              <w:ind w:left="710" w:firstLine="0"/>
              <w:jc w:val="left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>205/55 R 16 летняя</w:t>
            </w:r>
          </w:p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/>
              <w:ind w:left="710" w:firstLine="0"/>
              <w:jc w:val="left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 xml:space="preserve">Индекс скорости - V (до 240 км/ч) </w:t>
            </w:r>
          </w:p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/>
              <w:ind w:left="710" w:firstLine="0"/>
              <w:jc w:val="left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>Индекс нагрузки - 94 (670 кг)</w:t>
            </w:r>
          </w:p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/>
              <w:ind w:left="710" w:firstLine="0"/>
              <w:jc w:val="left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>Рисунок протектора – асимметричный</w:t>
            </w:r>
          </w:p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/>
              <w:ind w:left="710" w:firstLine="0"/>
              <w:jc w:val="left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>Направленные шины – да</w:t>
            </w:r>
          </w:p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/>
              <w:ind w:left="710" w:firstLine="0"/>
              <w:jc w:val="left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>Цифровой индикатор износа - да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 w:line="276" w:lineRule="auto"/>
              <w:ind w:firstLine="0"/>
              <w:jc w:val="center"/>
              <w:rPr>
                <w:color w:val="2B2B2B"/>
                <w:sz w:val="23"/>
                <w:szCs w:val="23"/>
              </w:rPr>
            </w:pPr>
            <w:proofErr w:type="spellStart"/>
            <w:r w:rsidRPr="007424E5">
              <w:rPr>
                <w:color w:val="2B2B2B"/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 w:line="276" w:lineRule="auto"/>
              <w:ind w:firstLine="0"/>
              <w:jc w:val="center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>4</w:t>
            </w:r>
          </w:p>
        </w:tc>
      </w:tr>
      <w:tr w:rsidR="007424E5" w:rsidRPr="007424E5" w:rsidTr="009C2D35">
        <w:trPr>
          <w:trHeight w:val="567"/>
        </w:trPr>
        <w:tc>
          <w:tcPr>
            <w:tcW w:w="0" w:type="auto"/>
            <w:shd w:val="clear" w:color="auto" w:fill="auto"/>
            <w:vAlign w:val="center"/>
          </w:tcPr>
          <w:p w:rsidR="007424E5" w:rsidRPr="007424E5" w:rsidRDefault="007424E5" w:rsidP="007424E5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7424E5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/>
              <w:ind w:firstLine="0"/>
              <w:jc w:val="center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>Автошина</w:t>
            </w:r>
          </w:p>
        </w:tc>
        <w:tc>
          <w:tcPr>
            <w:tcW w:w="5354" w:type="dxa"/>
            <w:vAlign w:val="center"/>
          </w:tcPr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/>
              <w:ind w:left="710" w:firstLine="0"/>
              <w:jc w:val="left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>235/45 R 17 зимняя шипованная</w:t>
            </w:r>
          </w:p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/>
              <w:ind w:left="710" w:firstLine="0"/>
              <w:jc w:val="left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>Индекс скорости - T (до 190 км/ч)</w:t>
            </w:r>
          </w:p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/>
              <w:ind w:left="710" w:firstLine="0"/>
              <w:jc w:val="left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>Индекс нагрузки - 97 (730 кг)</w:t>
            </w:r>
          </w:p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/>
              <w:ind w:left="710" w:firstLine="0"/>
              <w:jc w:val="left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>Рисунок протектора – симметричный</w:t>
            </w:r>
          </w:p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/>
              <w:ind w:left="710" w:firstLine="0"/>
              <w:jc w:val="left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>Направленные шины – да</w:t>
            </w:r>
          </w:p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/>
              <w:ind w:left="710" w:firstLine="0"/>
              <w:jc w:val="left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>Цифровой индикатор износа - да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 w:line="276" w:lineRule="auto"/>
              <w:ind w:firstLine="0"/>
              <w:jc w:val="center"/>
              <w:rPr>
                <w:color w:val="2B2B2B"/>
                <w:sz w:val="23"/>
                <w:szCs w:val="23"/>
              </w:rPr>
            </w:pPr>
            <w:proofErr w:type="spellStart"/>
            <w:r w:rsidRPr="007424E5">
              <w:rPr>
                <w:color w:val="2B2B2B"/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 w:line="276" w:lineRule="auto"/>
              <w:ind w:firstLine="0"/>
              <w:jc w:val="center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>4</w:t>
            </w:r>
          </w:p>
        </w:tc>
      </w:tr>
      <w:tr w:rsidR="007424E5" w:rsidRPr="007424E5" w:rsidTr="009C2D35">
        <w:trPr>
          <w:trHeight w:val="567"/>
        </w:trPr>
        <w:tc>
          <w:tcPr>
            <w:tcW w:w="0" w:type="auto"/>
            <w:shd w:val="clear" w:color="auto" w:fill="auto"/>
            <w:vAlign w:val="center"/>
          </w:tcPr>
          <w:p w:rsidR="007424E5" w:rsidRPr="007424E5" w:rsidRDefault="007424E5" w:rsidP="007424E5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7424E5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/>
              <w:ind w:firstLine="0"/>
              <w:jc w:val="center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>Автошина</w:t>
            </w:r>
          </w:p>
        </w:tc>
        <w:tc>
          <w:tcPr>
            <w:tcW w:w="5354" w:type="dxa"/>
            <w:vAlign w:val="center"/>
          </w:tcPr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/>
              <w:ind w:left="710" w:firstLine="0"/>
              <w:jc w:val="left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>235/45 R 17 летняя</w:t>
            </w:r>
          </w:p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/>
              <w:ind w:left="710" w:firstLine="0"/>
              <w:jc w:val="left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>Индекс скорости - Y (до 300 км/ч)</w:t>
            </w:r>
          </w:p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/>
              <w:ind w:left="710" w:firstLine="0"/>
              <w:jc w:val="left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>Индекс нагрузки - 97 (730 кг)</w:t>
            </w:r>
          </w:p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/>
              <w:ind w:left="710" w:firstLine="0"/>
              <w:jc w:val="left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>Рисунок протектора – асимметричный</w:t>
            </w:r>
          </w:p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/>
              <w:ind w:left="710" w:firstLine="0"/>
              <w:jc w:val="left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>Направленные шины – нет</w:t>
            </w:r>
          </w:p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/>
              <w:ind w:left="710" w:firstLine="0"/>
              <w:jc w:val="left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>Цифровой индикатор износа - да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 w:line="276" w:lineRule="auto"/>
              <w:ind w:firstLine="0"/>
              <w:jc w:val="center"/>
              <w:rPr>
                <w:color w:val="2B2B2B"/>
                <w:sz w:val="23"/>
                <w:szCs w:val="23"/>
              </w:rPr>
            </w:pPr>
            <w:proofErr w:type="spellStart"/>
            <w:r w:rsidRPr="007424E5">
              <w:rPr>
                <w:color w:val="2B2B2B"/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 w:line="276" w:lineRule="auto"/>
              <w:ind w:firstLine="0"/>
              <w:jc w:val="center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>4</w:t>
            </w:r>
          </w:p>
        </w:tc>
      </w:tr>
      <w:tr w:rsidR="007424E5" w:rsidRPr="007424E5" w:rsidTr="009C2D35">
        <w:trPr>
          <w:trHeight w:val="567"/>
        </w:trPr>
        <w:tc>
          <w:tcPr>
            <w:tcW w:w="0" w:type="auto"/>
            <w:shd w:val="clear" w:color="auto" w:fill="auto"/>
            <w:vAlign w:val="center"/>
          </w:tcPr>
          <w:p w:rsidR="007424E5" w:rsidRPr="007424E5" w:rsidRDefault="007424E5" w:rsidP="007424E5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7424E5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/>
              <w:ind w:firstLine="0"/>
              <w:jc w:val="center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>Автошина</w:t>
            </w:r>
          </w:p>
        </w:tc>
        <w:tc>
          <w:tcPr>
            <w:tcW w:w="5354" w:type="dxa"/>
            <w:vAlign w:val="center"/>
          </w:tcPr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/>
              <w:ind w:left="710" w:firstLine="0"/>
              <w:jc w:val="left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>215/70 R 15С зимняя</w:t>
            </w:r>
          </w:p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/>
              <w:ind w:left="710" w:firstLine="0"/>
              <w:jc w:val="left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>Индекс скорости - R (до 170 км/ч)</w:t>
            </w:r>
          </w:p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/>
              <w:ind w:left="710" w:firstLine="0"/>
              <w:jc w:val="left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>Индекс нагрузки - 109 (1030 кг)</w:t>
            </w:r>
          </w:p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/>
              <w:ind w:left="710" w:firstLine="0"/>
              <w:jc w:val="left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>Рисунок протектора – симметричный</w:t>
            </w:r>
          </w:p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/>
              <w:ind w:left="710" w:firstLine="0"/>
              <w:jc w:val="left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>Направленные шины – да</w:t>
            </w:r>
          </w:p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/>
              <w:ind w:left="710" w:firstLine="0"/>
              <w:jc w:val="left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>Цифровой индикатор износа - да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 w:line="276" w:lineRule="auto"/>
              <w:ind w:firstLine="0"/>
              <w:jc w:val="center"/>
              <w:rPr>
                <w:color w:val="2B2B2B"/>
                <w:sz w:val="23"/>
                <w:szCs w:val="23"/>
              </w:rPr>
            </w:pPr>
            <w:proofErr w:type="spellStart"/>
            <w:r w:rsidRPr="007424E5">
              <w:rPr>
                <w:color w:val="2B2B2B"/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 w:line="276" w:lineRule="auto"/>
              <w:ind w:firstLine="0"/>
              <w:jc w:val="center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>4</w:t>
            </w:r>
          </w:p>
        </w:tc>
      </w:tr>
      <w:tr w:rsidR="007424E5" w:rsidRPr="007424E5" w:rsidTr="009C2D35">
        <w:trPr>
          <w:trHeight w:val="1648"/>
        </w:trPr>
        <w:tc>
          <w:tcPr>
            <w:tcW w:w="0" w:type="auto"/>
            <w:shd w:val="clear" w:color="auto" w:fill="auto"/>
            <w:vAlign w:val="center"/>
          </w:tcPr>
          <w:p w:rsidR="007424E5" w:rsidRPr="007424E5" w:rsidRDefault="007424E5" w:rsidP="007424E5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7424E5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/>
              <w:ind w:firstLine="0"/>
              <w:jc w:val="center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>Автошина</w:t>
            </w:r>
          </w:p>
        </w:tc>
        <w:tc>
          <w:tcPr>
            <w:tcW w:w="5354" w:type="dxa"/>
            <w:vAlign w:val="center"/>
          </w:tcPr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/>
              <w:ind w:left="710" w:firstLine="0"/>
              <w:jc w:val="left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>195/75/R 16C зимняя не шипованная</w:t>
            </w:r>
          </w:p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/>
              <w:ind w:left="710" w:firstLine="0"/>
              <w:jc w:val="left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>Индекс скорости - R (до 170 км/ч)</w:t>
            </w:r>
          </w:p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/>
              <w:ind w:left="710" w:firstLine="0"/>
              <w:jc w:val="left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>Индекс нагрузки - 107 (975 кг)</w:t>
            </w:r>
          </w:p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/>
              <w:ind w:left="710" w:firstLine="0"/>
              <w:jc w:val="left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>Рисунок протектора – симметричный</w:t>
            </w:r>
          </w:p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/>
              <w:ind w:left="710" w:firstLine="0"/>
              <w:jc w:val="left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>Направленные шины – да</w:t>
            </w:r>
          </w:p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/>
              <w:ind w:left="710" w:firstLine="0"/>
              <w:jc w:val="left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>Цифровой индикатор износа - да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 w:line="276" w:lineRule="auto"/>
              <w:ind w:firstLine="0"/>
              <w:jc w:val="center"/>
              <w:rPr>
                <w:color w:val="2B2B2B"/>
                <w:sz w:val="23"/>
                <w:szCs w:val="23"/>
              </w:rPr>
            </w:pPr>
            <w:proofErr w:type="spellStart"/>
            <w:r w:rsidRPr="007424E5">
              <w:rPr>
                <w:color w:val="2B2B2B"/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 w:line="276" w:lineRule="auto"/>
              <w:ind w:firstLine="0"/>
              <w:jc w:val="center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>6</w:t>
            </w:r>
          </w:p>
        </w:tc>
      </w:tr>
      <w:tr w:rsidR="007424E5" w:rsidRPr="007424E5" w:rsidTr="009C2D35">
        <w:trPr>
          <w:trHeight w:val="567"/>
        </w:trPr>
        <w:tc>
          <w:tcPr>
            <w:tcW w:w="0" w:type="auto"/>
            <w:shd w:val="clear" w:color="auto" w:fill="auto"/>
            <w:vAlign w:val="center"/>
          </w:tcPr>
          <w:p w:rsidR="007424E5" w:rsidRPr="007424E5" w:rsidRDefault="007424E5" w:rsidP="007424E5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7424E5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/>
              <w:ind w:firstLine="0"/>
              <w:jc w:val="center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>Автошина</w:t>
            </w:r>
          </w:p>
        </w:tc>
        <w:tc>
          <w:tcPr>
            <w:tcW w:w="5354" w:type="dxa"/>
            <w:vAlign w:val="center"/>
          </w:tcPr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/>
              <w:ind w:left="710" w:firstLine="0"/>
              <w:jc w:val="left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>195/75/R 16C летняя</w:t>
            </w:r>
          </w:p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/>
              <w:ind w:left="710" w:firstLine="0"/>
              <w:jc w:val="left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 xml:space="preserve">Индекс скорости - S (до 180 км/ч) </w:t>
            </w:r>
          </w:p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/>
              <w:ind w:left="710" w:firstLine="0"/>
              <w:jc w:val="left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>Индекс нагрузки - 107 (975 кг)</w:t>
            </w:r>
          </w:p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/>
              <w:ind w:left="710" w:firstLine="0"/>
              <w:jc w:val="left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>Рисунок протектора – асимметричный</w:t>
            </w:r>
          </w:p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/>
              <w:ind w:left="710" w:firstLine="0"/>
              <w:jc w:val="left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>Направленные шины – да</w:t>
            </w:r>
          </w:p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/>
              <w:ind w:left="710" w:firstLine="0"/>
              <w:jc w:val="left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>Цифровой индикатор износа - да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 w:line="276" w:lineRule="auto"/>
              <w:ind w:firstLine="0"/>
              <w:jc w:val="center"/>
              <w:rPr>
                <w:color w:val="2B2B2B"/>
                <w:sz w:val="23"/>
                <w:szCs w:val="23"/>
              </w:rPr>
            </w:pPr>
            <w:proofErr w:type="spellStart"/>
            <w:r w:rsidRPr="007424E5">
              <w:rPr>
                <w:color w:val="2B2B2B"/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7424E5" w:rsidRPr="007424E5" w:rsidRDefault="007424E5" w:rsidP="007424E5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 w:line="276" w:lineRule="auto"/>
              <w:ind w:firstLine="0"/>
              <w:jc w:val="center"/>
              <w:rPr>
                <w:color w:val="2B2B2B"/>
                <w:sz w:val="23"/>
                <w:szCs w:val="23"/>
              </w:rPr>
            </w:pPr>
            <w:r w:rsidRPr="007424E5">
              <w:rPr>
                <w:color w:val="2B2B2B"/>
                <w:sz w:val="23"/>
                <w:szCs w:val="23"/>
              </w:rPr>
              <w:t>6</w:t>
            </w:r>
          </w:p>
        </w:tc>
      </w:tr>
    </w:tbl>
    <w:p w:rsidR="007424E5" w:rsidRPr="007424E5" w:rsidRDefault="007424E5" w:rsidP="007424E5">
      <w:pPr>
        <w:tabs>
          <w:tab w:val="clear" w:pos="1134"/>
        </w:tabs>
        <w:kinsoku/>
        <w:overflowPunct/>
        <w:autoSpaceDE/>
        <w:autoSpaceDN/>
        <w:spacing w:after="200" w:line="360" w:lineRule="auto"/>
        <w:ind w:firstLine="0"/>
        <w:jc w:val="left"/>
        <w:rPr>
          <w:szCs w:val="24"/>
        </w:rPr>
      </w:pPr>
    </w:p>
    <w:p w:rsidR="007424E5" w:rsidRPr="007424E5" w:rsidRDefault="007424E5" w:rsidP="007424E5">
      <w:pPr>
        <w:tabs>
          <w:tab w:val="clear" w:pos="1134"/>
        </w:tabs>
        <w:kinsoku/>
        <w:overflowPunct/>
        <w:autoSpaceDE/>
        <w:autoSpaceDN/>
        <w:spacing w:after="200" w:line="360" w:lineRule="auto"/>
        <w:ind w:firstLine="0"/>
        <w:jc w:val="left"/>
        <w:rPr>
          <w:szCs w:val="24"/>
        </w:rPr>
      </w:pPr>
    </w:p>
    <w:p w:rsidR="00345815" w:rsidRDefault="00345815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7424E5" w:rsidRDefault="007424E5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7424E5" w:rsidRDefault="007424E5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7424E5" w:rsidRDefault="007424E5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7424E5" w:rsidRDefault="007424E5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7424E5" w:rsidRDefault="007424E5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7424E5" w:rsidRDefault="007424E5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7424E5" w:rsidRDefault="007424E5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7424E5" w:rsidRDefault="007424E5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7424E5" w:rsidRDefault="007424E5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7424E5" w:rsidRDefault="007424E5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7424E5" w:rsidRDefault="007424E5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7424E5" w:rsidRDefault="007424E5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7424E5" w:rsidRDefault="007424E5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7424E5" w:rsidRDefault="007424E5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7424E5" w:rsidRDefault="007424E5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7424E5" w:rsidRDefault="007424E5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7424E5" w:rsidRDefault="007424E5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7424E5" w:rsidRDefault="007424E5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7424E5" w:rsidRDefault="007424E5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7424E5" w:rsidRDefault="007424E5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7424E5" w:rsidRDefault="007424E5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7424E5" w:rsidRDefault="007424E5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7424E5" w:rsidRDefault="007424E5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7424E5" w:rsidRDefault="007424E5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7424E5" w:rsidRDefault="007424E5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7424E5" w:rsidRDefault="007424E5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7424E5" w:rsidRDefault="007424E5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7424E5" w:rsidRDefault="007424E5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7424E5" w:rsidRDefault="007424E5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7424E5" w:rsidRDefault="007424E5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7424E5" w:rsidRDefault="007424E5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7424E5" w:rsidRDefault="007424E5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7424E5" w:rsidRDefault="007424E5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  <w:bookmarkStart w:id="2" w:name="_GoBack"/>
      <w:bookmarkEnd w:id="2"/>
    </w:p>
    <w:p w:rsidR="004E1914" w:rsidRPr="004E1914" w:rsidRDefault="004E1914" w:rsidP="004E1914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  <w:r w:rsidRPr="004E1914">
        <w:rPr>
          <w:b/>
          <w:sz w:val="22"/>
          <w:szCs w:val="22"/>
        </w:rPr>
        <w:lastRenderedPageBreak/>
        <w:t>Приложение № 2</w:t>
      </w:r>
    </w:p>
    <w:p w:rsidR="004E1914" w:rsidRDefault="004E1914" w:rsidP="00976E43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Cs w:val="24"/>
        </w:rPr>
      </w:pPr>
    </w:p>
    <w:p w:rsidR="00976E43" w:rsidRPr="00976E43" w:rsidRDefault="00976E43" w:rsidP="00976E43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Cs w:val="24"/>
        </w:rPr>
      </w:pPr>
      <w:r w:rsidRPr="00976E43">
        <w:rPr>
          <w:b/>
          <w:szCs w:val="24"/>
        </w:rPr>
        <w:t>Технические характеристики</w:t>
      </w:r>
    </w:p>
    <w:p w:rsidR="00976E43" w:rsidRPr="00976E43" w:rsidRDefault="00976E43" w:rsidP="00976E43">
      <w:pPr>
        <w:tabs>
          <w:tab w:val="clear" w:pos="1134"/>
        </w:tabs>
        <w:kinsoku/>
        <w:overflowPunct/>
        <w:autoSpaceDE/>
        <w:autoSpaceDN/>
        <w:ind w:left="2693" w:firstLine="3544"/>
        <w:jc w:val="left"/>
        <w:rPr>
          <w:sz w:val="22"/>
          <w:szCs w:val="22"/>
        </w:rPr>
      </w:pPr>
    </w:p>
    <w:p w:rsidR="00976E43" w:rsidRPr="00976E43" w:rsidRDefault="00976E43" w:rsidP="00976E43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-567"/>
        <w:rPr>
          <w:szCs w:val="24"/>
        </w:rPr>
      </w:pPr>
      <w:r w:rsidRPr="00976E43">
        <w:rPr>
          <w:szCs w:val="24"/>
        </w:rPr>
        <w:t xml:space="preserve">Технические характеристики на поставку </w:t>
      </w:r>
      <w:r w:rsidRPr="00976E43">
        <w:rPr>
          <w:color w:val="000000"/>
          <w:szCs w:val="24"/>
        </w:rPr>
        <w:t xml:space="preserve">автомобильных шин </w:t>
      </w:r>
      <w:r w:rsidRPr="00976E43">
        <w:rPr>
          <w:szCs w:val="24"/>
        </w:rPr>
        <w:t>для грузовых автомобилей, к техническому заданию «</w:t>
      </w:r>
      <w:r w:rsidRPr="00976E43">
        <w:rPr>
          <w:color w:val="000000"/>
          <w:szCs w:val="24"/>
        </w:rPr>
        <w:t>Поставка автомобильных шин и дисков</w:t>
      </w:r>
      <w:r w:rsidRPr="00976E43">
        <w:rPr>
          <w:szCs w:val="24"/>
        </w:rPr>
        <w:t xml:space="preserve"> на легковые и грузовые автомобили» Для нужд Акционерное Общество «Топливо - заправочный сервис».</w:t>
      </w: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843"/>
        <w:gridCol w:w="3402"/>
        <w:gridCol w:w="709"/>
        <w:gridCol w:w="1730"/>
        <w:gridCol w:w="1701"/>
        <w:gridCol w:w="680"/>
      </w:tblGrid>
      <w:tr w:rsidR="00976E43" w:rsidRPr="00976E43" w:rsidTr="00976E43">
        <w:trPr>
          <w:trHeight w:val="80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E43" w:rsidRPr="00976E43" w:rsidRDefault="00976E43" w:rsidP="00976E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976E43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E43" w:rsidRPr="00976E43" w:rsidRDefault="00976E43" w:rsidP="00976E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976E43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E43" w:rsidRPr="00976E43" w:rsidRDefault="00976E43" w:rsidP="00976E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976E43">
              <w:rPr>
                <w:b/>
                <w:sz w:val="20"/>
                <w:szCs w:val="20"/>
              </w:rPr>
              <w:t>Технические параметры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E43" w:rsidRPr="00976E43" w:rsidRDefault="00976E43" w:rsidP="00976E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976E43">
              <w:rPr>
                <w:b/>
                <w:sz w:val="20"/>
                <w:szCs w:val="20"/>
              </w:rPr>
              <w:t>Ед. изм.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E43" w:rsidRPr="00976E43" w:rsidRDefault="00976E43" w:rsidP="00976E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976E43">
              <w:rPr>
                <w:b/>
                <w:sz w:val="20"/>
                <w:szCs w:val="20"/>
              </w:rPr>
              <w:t>Производитель</w:t>
            </w:r>
          </w:p>
          <w:p w:rsidR="00976E43" w:rsidRPr="00976E43" w:rsidRDefault="00976E43" w:rsidP="00976E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E43" w:rsidRPr="00976E43" w:rsidRDefault="00976E43" w:rsidP="00976E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976E43">
              <w:rPr>
                <w:b/>
                <w:sz w:val="20"/>
                <w:szCs w:val="20"/>
              </w:rPr>
              <w:t>Артикул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E43" w:rsidRPr="00976E43" w:rsidRDefault="00976E43" w:rsidP="00976E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976E43">
              <w:rPr>
                <w:b/>
                <w:sz w:val="20"/>
                <w:szCs w:val="20"/>
              </w:rPr>
              <w:t>Кол-во</w:t>
            </w:r>
          </w:p>
        </w:tc>
      </w:tr>
      <w:tr w:rsidR="00976E43" w:rsidRPr="00976E43" w:rsidTr="00976E43">
        <w:trPr>
          <w:trHeight w:val="56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E43" w:rsidRPr="00976E43" w:rsidRDefault="00976E43" w:rsidP="00976E43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976E43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E43" w:rsidRPr="00976E43" w:rsidRDefault="00976E43" w:rsidP="00976E43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315" w:firstLine="0"/>
              <w:jc w:val="left"/>
              <w:rPr>
                <w:color w:val="2B2B2B"/>
                <w:sz w:val="20"/>
                <w:szCs w:val="20"/>
              </w:rPr>
            </w:pPr>
            <w:r w:rsidRPr="00976E43">
              <w:rPr>
                <w:color w:val="2B2B2B"/>
                <w:sz w:val="20"/>
                <w:szCs w:val="20"/>
              </w:rPr>
              <w:t>Автошина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E43" w:rsidRPr="00976E43" w:rsidRDefault="00976E43" w:rsidP="00976E43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2B2B2B"/>
                <w:sz w:val="20"/>
                <w:szCs w:val="20"/>
              </w:rPr>
            </w:pPr>
            <w:r w:rsidRPr="00976E43">
              <w:rPr>
                <w:color w:val="2B2B2B"/>
                <w:sz w:val="20"/>
                <w:szCs w:val="20"/>
              </w:rPr>
              <w:t xml:space="preserve">315/80 R 22.5 </w:t>
            </w:r>
          </w:p>
          <w:p w:rsidR="00976E43" w:rsidRPr="00976E43" w:rsidRDefault="00976E43" w:rsidP="00976E43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2B2B2B"/>
                <w:sz w:val="20"/>
                <w:szCs w:val="20"/>
              </w:rPr>
            </w:pPr>
            <w:r w:rsidRPr="00976E43">
              <w:rPr>
                <w:color w:val="2B2B2B"/>
                <w:sz w:val="20"/>
                <w:szCs w:val="20"/>
              </w:rPr>
              <w:t xml:space="preserve">Тип – грузовые, </w:t>
            </w:r>
          </w:p>
          <w:p w:rsidR="00976E43" w:rsidRPr="00976E43" w:rsidRDefault="00976E43" w:rsidP="00976E43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2B2B2B"/>
                <w:sz w:val="20"/>
                <w:szCs w:val="20"/>
              </w:rPr>
            </w:pPr>
            <w:r w:rsidRPr="00976E43">
              <w:rPr>
                <w:color w:val="2B2B2B"/>
                <w:sz w:val="20"/>
                <w:szCs w:val="20"/>
              </w:rPr>
              <w:t xml:space="preserve">ведущая ось, б/к, импорт; </w:t>
            </w:r>
          </w:p>
          <w:p w:rsidR="00976E43" w:rsidRPr="00976E43" w:rsidRDefault="00976E43" w:rsidP="00976E43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2B2B2B"/>
                <w:sz w:val="20"/>
                <w:szCs w:val="20"/>
              </w:rPr>
            </w:pPr>
            <w:r w:rsidRPr="00976E43">
              <w:rPr>
                <w:color w:val="2B2B2B"/>
                <w:sz w:val="20"/>
                <w:szCs w:val="20"/>
              </w:rPr>
              <w:t xml:space="preserve">сезонность – всесезонная; </w:t>
            </w:r>
          </w:p>
          <w:p w:rsidR="00976E43" w:rsidRPr="00976E43" w:rsidRDefault="00976E43" w:rsidP="00976E43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2B2B2B"/>
                <w:sz w:val="20"/>
                <w:szCs w:val="20"/>
              </w:rPr>
            </w:pPr>
            <w:r w:rsidRPr="00976E43">
              <w:rPr>
                <w:color w:val="2B2B2B"/>
                <w:sz w:val="20"/>
                <w:szCs w:val="20"/>
              </w:rPr>
              <w:t xml:space="preserve">индекс скорости – L, </w:t>
            </w:r>
          </w:p>
          <w:p w:rsidR="00976E43" w:rsidRPr="00976E43" w:rsidRDefault="00976E43" w:rsidP="00976E43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2B2B2B"/>
                <w:sz w:val="20"/>
                <w:szCs w:val="20"/>
              </w:rPr>
            </w:pPr>
            <w:r w:rsidRPr="00976E43">
              <w:rPr>
                <w:color w:val="2B2B2B"/>
                <w:sz w:val="20"/>
                <w:szCs w:val="20"/>
              </w:rPr>
              <w:t>индекс нагрузки 156/150;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E43" w:rsidRPr="00976E43" w:rsidRDefault="00976E43" w:rsidP="00976E43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color w:val="2B2B2B"/>
                <w:sz w:val="20"/>
                <w:szCs w:val="20"/>
              </w:rPr>
            </w:pPr>
            <w:proofErr w:type="spellStart"/>
            <w:r w:rsidRPr="00976E43">
              <w:rPr>
                <w:color w:val="2B2B2B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E43" w:rsidRPr="00976E43" w:rsidRDefault="00976E43" w:rsidP="00976E43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2B2B2B"/>
                <w:sz w:val="20"/>
                <w:szCs w:val="20"/>
              </w:rPr>
            </w:pPr>
            <w:r w:rsidRPr="00976E43">
              <w:rPr>
                <w:color w:val="2B2B2B"/>
                <w:sz w:val="20"/>
                <w:szCs w:val="20"/>
              </w:rPr>
              <w:t>BF GOODRICH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E43" w:rsidRPr="00976E43" w:rsidRDefault="00976E43" w:rsidP="00976E43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2B2B2B"/>
                <w:sz w:val="20"/>
                <w:szCs w:val="20"/>
                <w:lang w:val="en-US"/>
              </w:rPr>
            </w:pPr>
            <w:r w:rsidRPr="00976E43">
              <w:rPr>
                <w:color w:val="2B2B2B"/>
                <w:sz w:val="20"/>
                <w:szCs w:val="20"/>
                <w:lang w:val="en-US"/>
              </w:rPr>
              <w:t>Route Control 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E43" w:rsidRPr="00976E43" w:rsidRDefault="00976E43" w:rsidP="00976E43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-115" w:firstLine="0"/>
              <w:jc w:val="center"/>
              <w:rPr>
                <w:color w:val="2B2B2B"/>
                <w:sz w:val="20"/>
                <w:szCs w:val="20"/>
              </w:rPr>
            </w:pPr>
            <w:r w:rsidRPr="00976E43">
              <w:rPr>
                <w:color w:val="2B2B2B"/>
                <w:sz w:val="20"/>
                <w:szCs w:val="20"/>
              </w:rPr>
              <w:t>130</w:t>
            </w:r>
          </w:p>
        </w:tc>
      </w:tr>
      <w:tr w:rsidR="00976E43" w:rsidRPr="00976E43" w:rsidTr="00976E43">
        <w:trPr>
          <w:trHeight w:val="56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E43" w:rsidRPr="00976E43" w:rsidRDefault="00976E43" w:rsidP="00976E43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976E43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E43" w:rsidRPr="00976E43" w:rsidRDefault="00976E43" w:rsidP="00976E43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315" w:firstLine="0"/>
              <w:jc w:val="left"/>
              <w:rPr>
                <w:color w:val="2B2B2B"/>
                <w:sz w:val="20"/>
                <w:szCs w:val="20"/>
              </w:rPr>
            </w:pPr>
            <w:r w:rsidRPr="00976E43">
              <w:rPr>
                <w:color w:val="2B2B2B"/>
                <w:sz w:val="20"/>
                <w:szCs w:val="20"/>
              </w:rPr>
              <w:t>Автошина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E43" w:rsidRPr="00976E43" w:rsidRDefault="00976E43" w:rsidP="00976E43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2B2B2B"/>
                <w:sz w:val="20"/>
                <w:szCs w:val="20"/>
              </w:rPr>
            </w:pPr>
            <w:r w:rsidRPr="00976E43">
              <w:rPr>
                <w:color w:val="2B2B2B"/>
                <w:sz w:val="20"/>
                <w:szCs w:val="20"/>
              </w:rPr>
              <w:t>365/80 R20</w:t>
            </w:r>
          </w:p>
          <w:p w:rsidR="00976E43" w:rsidRPr="00976E43" w:rsidRDefault="00976E43" w:rsidP="00976E43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2B2B2B"/>
                <w:sz w:val="20"/>
                <w:szCs w:val="20"/>
              </w:rPr>
            </w:pPr>
            <w:r w:rsidRPr="00976E43">
              <w:rPr>
                <w:color w:val="2B2B2B"/>
                <w:sz w:val="20"/>
                <w:szCs w:val="20"/>
              </w:rPr>
              <w:t xml:space="preserve">Тип – грузовые, </w:t>
            </w:r>
          </w:p>
          <w:p w:rsidR="00976E43" w:rsidRPr="00976E43" w:rsidRDefault="00976E43" w:rsidP="00976E43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2B2B2B"/>
                <w:sz w:val="20"/>
                <w:szCs w:val="20"/>
              </w:rPr>
            </w:pPr>
            <w:r w:rsidRPr="00976E43">
              <w:rPr>
                <w:color w:val="2B2B2B"/>
                <w:sz w:val="20"/>
                <w:szCs w:val="20"/>
              </w:rPr>
              <w:t xml:space="preserve">прицеп, б/к, импорт, </w:t>
            </w:r>
          </w:p>
          <w:p w:rsidR="00976E43" w:rsidRPr="00976E43" w:rsidRDefault="00976E43" w:rsidP="00976E43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2B2B2B"/>
                <w:sz w:val="20"/>
                <w:szCs w:val="20"/>
              </w:rPr>
            </w:pPr>
            <w:r w:rsidRPr="00976E43">
              <w:rPr>
                <w:color w:val="2B2B2B"/>
                <w:sz w:val="20"/>
                <w:szCs w:val="20"/>
              </w:rPr>
              <w:t xml:space="preserve">индекс скорости – </w:t>
            </w:r>
            <w:r w:rsidRPr="00976E43">
              <w:rPr>
                <w:color w:val="2B2B2B"/>
                <w:sz w:val="20"/>
                <w:szCs w:val="20"/>
                <w:lang w:val="en-US"/>
              </w:rPr>
              <w:t>K</w:t>
            </w:r>
            <w:r w:rsidRPr="00976E43">
              <w:rPr>
                <w:color w:val="2B2B2B"/>
                <w:sz w:val="20"/>
                <w:szCs w:val="20"/>
              </w:rPr>
              <w:t>;</w:t>
            </w:r>
          </w:p>
          <w:p w:rsidR="00976E43" w:rsidRPr="00976E43" w:rsidRDefault="00976E43" w:rsidP="00976E43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2B2B2B"/>
                <w:sz w:val="20"/>
                <w:szCs w:val="20"/>
              </w:rPr>
            </w:pPr>
            <w:r w:rsidRPr="00976E43">
              <w:rPr>
                <w:color w:val="2B2B2B"/>
                <w:sz w:val="20"/>
                <w:szCs w:val="20"/>
              </w:rPr>
              <w:t>индекс нагрузки - 160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E43" w:rsidRPr="00976E43" w:rsidRDefault="00976E43" w:rsidP="00976E43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color w:val="2B2B2B"/>
                <w:sz w:val="20"/>
                <w:szCs w:val="20"/>
              </w:rPr>
            </w:pPr>
            <w:proofErr w:type="spellStart"/>
            <w:r w:rsidRPr="00976E43">
              <w:rPr>
                <w:color w:val="2B2B2B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E43" w:rsidRPr="00976E43" w:rsidRDefault="00976E43" w:rsidP="00976E43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2B2B2B"/>
                <w:sz w:val="20"/>
                <w:szCs w:val="20"/>
                <w:lang w:val="en-US"/>
              </w:rPr>
            </w:pPr>
            <w:r w:rsidRPr="00976E43">
              <w:rPr>
                <w:color w:val="2B2B2B"/>
                <w:sz w:val="20"/>
                <w:szCs w:val="20"/>
              </w:rPr>
              <w:t>B</w:t>
            </w:r>
            <w:r w:rsidRPr="00976E43">
              <w:rPr>
                <w:color w:val="2B2B2B"/>
                <w:sz w:val="20"/>
                <w:szCs w:val="20"/>
                <w:lang w:val="en-US"/>
              </w:rPr>
              <w:t>ARUM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E43" w:rsidRPr="00976E43" w:rsidRDefault="00976E43" w:rsidP="00976E43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color w:val="2B2B2B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E43" w:rsidRPr="00976E43" w:rsidRDefault="00976E43" w:rsidP="00976E43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-115" w:firstLine="0"/>
              <w:jc w:val="center"/>
              <w:rPr>
                <w:color w:val="2B2B2B"/>
                <w:sz w:val="20"/>
                <w:szCs w:val="20"/>
              </w:rPr>
            </w:pPr>
            <w:r w:rsidRPr="00976E43">
              <w:rPr>
                <w:color w:val="2B2B2B"/>
                <w:sz w:val="20"/>
                <w:szCs w:val="20"/>
              </w:rPr>
              <w:t>70</w:t>
            </w:r>
          </w:p>
        </w:tc>
      </w:tr>
      <w:tr w:rsidR="00976E43" w:rsidRPr="00976E43" w:rsidTr="00976E43">
        <w:trPr>
          <w:trHeight w:val="56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E43" w:rsidRPr="00976E43" w:rsidRDefault="00976E43" w:rsidP="00976E43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976E43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E43" w:rsidRPr="00976E43" w:rsidRDefault="00976E43" w:rsidP="00976E43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315" w:firstLine="0"/>
              <w:jc w:val="left"/>
              <w:rPr>
                <w:color w:val="2B2B2B"/>
                <w:sz w:val="20"/>
                <w:szCs w:val="20"/>
              </w:rPr>
            </w:pPr>
            <w:r w:rsidRPr="00976E43">
              <w:rPr>
                <w:color w:val="2B2B2B"/>
                <w:sz w:val="20"/>
                <w:szCs w:val="20"/>
              </w:rPr>
              <w:t>Ободная лента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E43" w:rsidRPr="00976E43" w:rsidRDefault="00976E43" w:rsidP="00976E43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2B2B2B"/>
                <w:sz w:val="20"/>
                <w:szCs w:val="20"/>
              </w:rPr>
            </w:pPr>
            <w:r w:rsidRPr="00976E43">
              <w:rPr>
                <w:color w:val="2B2B2B"/>
                <w:sz w:val="20"/>
                <w:szCs w:val="20"/>
              </w:rPr>
              <w:t xml:space="preserve">14.00-20 (300-508)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E43" w:rsidRPr="00976E43" w:rsidRDefault="00976E43" w:rsidP="00976E43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color w:val="2B2B2B"/>
                <w:sz w:val="20"/>
                <w:szCs w:val="20"/>
              </w:rPr>
            </w:pPr>
            <w:proofErr w:type="spellStart"/>
            <w:r w:rsidRPr="00976E43">
              <w:rPr>
                <w:color w:val="2B2B2B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E43" w:rsidRPr="00976E43" w:rsidRDefault="00976E43" w:rsidP="00976E43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color w:val="2B2B2B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E43" w:rsidRPr="00976E43" w:rsidRDefault="00976E43" w:rsidP="00976E43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color w:val="2B2B2B"/>
                <w:sz w:val="20"/>
                <w:szCs w:val="20"/>
              </w:rPr>
            </w:pPr>
            <w:r w:rsidRPr="00976E43">
              <w:rPr>
                <w:color w:val="2B2B2B"/>
                <w:sz w:val="20"/>
                <w:szCs w:val="20"/>
              </w:rPr>
              <w:t>K041783 или «эквивалент»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E43" w:rsidRPr="00976E43" w:rsidRDefault="00976E43" w:rsidP="00976E43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-115" w:firstLine="0"/>
              <w:jc w:val="center"/>
              <w:rPr>
                <w:color w:val="2B2B2B"/>
                <w:sz w:val="20"/>
                <w:szCs w:val="20"/>
              </w:rPr>
            </w:pPr>
            <w:r w:rsidRPr="00976E43">
              <w:rPr>
                <w:color w:val="2B2B2B"/>
                <w:sz w:val="20"/>
                <w:szCs w:val="20"/>
              </w:rPr>
              <w:t>120</w:t>
            </w:r>
          </w:p>
        </w:tc>
      </w:tr>
      <w:tr w:rsidR="00976E43" w:rsidRPr="00976E43" w:rsidTr="00976E43">
        <w:trPr>
          <w:trHeight w:val="56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E43" w:rsidRPr="00976E43" w:rsidRDefault="00976E43" w:rsidP="00976E43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976E43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E43" w:rsidRPr="00976E43" w:rsidRDefault="00976E43" w:rsidP="00976E43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315" w:firstLine="0"/>
              <w:jc w:val="left"/>
              <w:rPr>
                <w:color w:val="2B2B2B"/>
                <w:sz w:val="20"/>
                <w:szCs w:val="20"/>
              </w:rPr>
            </w:pPr>
            <w:r w:rsidRPr="00976E43">
              <w:rPr>
                <w:color w:val="2B2B2B"/>
                <w:sz w:val="20"/>
                <w:szCs w:val="20"/>
              </w:rPr>
              <w:t>Автокамера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E43" w:rsidRPr="00976E43" w:rsidRDefault="00976E43" w:rsidP="00976E43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2B2B2B"/>
                <w:sz w:val="20"/>
                <w:szCs w:val="20"/>
              </w:rPr>
            </w:pPr>
            <w:r w:rsidRPr="00976E43">
              <w:rPr>
                <w:color w:val="2B2B2B"/>
                <w:sz w:val="20"/>
                <w:szCs w:val="20"/>
              </w:rPr>
              <w:t xml:space="preserve">12.00-20 (320-508)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E43" w:rsidRPr="00976E43" w:rsidRDefault="00976E43" w:rsidP="00976E43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color w:val="2B2B2B"/>
                <w:sz w:val="20"/>
                <w:szCs w:val="20"/>
              </w:rPr>
            </w:pPr>
            <w:proofErr w:type="spellStart"/>
            <w:r w:rsidRPr="00976E43">
              <w:rPr>
                <w:color w:val="2B2B2B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E43" w:rsidRPr="00976E43" w:rsidRDefault="00976E43" w:rsidP="00976E43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color w:val="2B2B2B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E43" w:rsidRPr="00976E43" w:rsidRDefault="00976E43" w:rsidP="00976E43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color w:val="2B2B2B"/>
                <w:sz w:val="20"/>
                <w:szCs w:val="20"/>
              </w:rPr>
            </w:pPr>
            <w:r w:rsidRPr="00976E43">
              <w:rPr>
                <w:color w:val="2B2B2B"/>
                <w:sz w:val="20"/>
                <w:szCs w:val="20"/>
              </w:rPr>
              <w:t>320508120020 или «эквивалент»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E43" w:rsidRPr="00976E43" w:rsidRDefault="00976E43" w:rsidP="00976E43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-115" w:firstLine="0"/>
              <w:jc w:val="center"/>
              <w:rPr>
                <w:color w:val="2B2B2B"/>
                <w:sz w:val="20"/>
                <w:szCs w:val="20"/>
              </w:rPr>
            </w:pPr>
            <w:r w:rsidRPr="00976E43">
              <w:rPr>
                <w:color w:val="2B2B2B"/>
                <w:sz w:val="20"/>
                <w:szCs w:val="20"/>
              </w:rPr>
              <w:t>120</w:t>
            </w:r>
          </w:p>
        </w:tc>
      </w:tr>
    </w:tbl>
    <w:p w:rsidR="00976E43" w:rsidRPr="00976E43" w:rsidRDefault="00976E43" w:rsidP="00976E43">
      <w:pPr>
        <w:tabs>
          <w:tab w:val="clear" w:pos="1134"/>
        </w:tabs>
        <w:kinsoku/>
        <w:overflowPunct/>
        <w:autoSpaceDE/>
        <w:autoSpaceDN/>
        <w:spacing w:after="200" w:line="360" w:lineRule="auto"/>
        <w:ind w:firstLine="0"/>
        <w:jc w:val="left"/>
        <w:rPr>
          <w:szCs w:val="24"/>
        </w:rPr>
      </w:pPr>
    </w:p>
    <w:p w:rsidR="00976E43" w:rsidRDefault="00976E43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976E43" w:rsidRDefault="00976E43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976E43" w:rsidRDefault="00976E43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976E43" w:rsidRDefault="00976E43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976E43" w:rsidRDefault="00976E43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976E43" w:rsidRDefault="00976E43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976E43" w:rsidRDefault="00976E43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976E43" w:rsidRDefault="00976E43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976E43" w:rsidRDefault="00976E43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976E43" w:rsidRDefault="00976E43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976E43" w:rsidRDefault="00976E43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976E43" w:rsidRDefault="00976E43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976E43" w:rsidRDefault="00976E43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976E43" w:rsidRDefault="00976E43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976E43" w:rsidRDefault="00976E43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976E43" w:rsidRDefault="00976E43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976E43" w:rsidRDefault="00976E43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976E43" w:rsidRDefault="00976E43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976E43" w:rsidRDefault="00976E43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976E43" w:rsidRDefault="00976E43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976E43" w:rsidRDefault="00976E43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976E43" w:rsidRDefault="00976E43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976E43" w:rsidRDefault="00976E43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976E43" w:rsidRDefault="00976E43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976E43" w:rsidRDefault="00976E43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976E43" w:rsidRPr="00976E43" w:rsidRDefault="00976E43" w:rsidP="00976E43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  <w:r w:rsidRPr="00976E43">
        <w:rPr>
          <w:b/>
          <w:sz w:val="22"/>
          <w:szCs w:val="22"/>
        </w:rPr>
        <w:t>Приложение № 3</w:t>
      </w:r>
    </w:p>
    <w:p w:rsidR="00976E43" w:rsidRPr="00976E43" w:rsidRDefault="00976E43" w:rsidP="00976E43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</w:p>
    <w:p w:rsidR="00976E43" w:rsidRPr="00976E43" w:rsidRDefault="00976E43" w:rsidP="00976E43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Cs w:val="24"/>
        </w:rPr>
      </w:pPr>
      <w:r w:rsidRPr="00976E43">
        <w:rPr>
          <w:b/>
          <w:szCs w:val="24"/>
        </w:rPr>
        <w:t>Технические характеристики</w:t>
      </w:r>
    </w:p>
    <w:p w:rsidR="00976E43" w:rsidRPr="00976E43" w:rsidRDefault="00976E43" w:rsidP="00976E43">
      <w:pPr>
        <w:tabs>
          <w:tab w:val="clear" w:pos="1134"/>
        </w:tabs>
        <w:kinsoku/>
        <w:overflowPunct/>
        <w:autoSpaceDE/>
        <w:autoSpaceDN/>
        <w:ind w:left="2693" w:firstLine="3544"/>
        <w:jc w:val="left"/>
        <w:rPr>
          <w:sz w:val="22"/>
          <w:szCs w:val="22"/>
        </w:rPr>
      </w:pPr>
    </w:p>
    <w:p w:rsidR="00976E43" w:rsidRPr="00976E43" w:rsidRDefault="00976E43" w:rsidP="00976E43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708"/>
        <w:rPr>
          <w:szCs w:val="24"/>
        </w:rPr>
      </w:pPr>
      <w:r w:rsidRPr="00976E43">
        <w:rPr>
          <w:szCs w:val="24"/>
        </w:rPr>
        <w:t xml:space="preserve">Технические характеристики на поставку </w:t>
      </w:r>
      <w:r w:rsidRPr="00976E43">
        <w:rPr>
          <w:color w:val="000000"/>
          <w:szCs w:val="24"/>
        </w:rPr>
        <w:t>колесных дисков для грузовых автомобилей</w:t>
      </w:r>
      <w:r w:rsidRPr="00976E43">
        <w:rPr>
          <w:szCs w:val="24"/>
        </w:rPr>
        <w:t>, к техническому заданию «</w:t>
      </w:r>
      <w:r w:rsidRPr="00976E43">
        <w:rPr>
          <w:color w:val="000000"/>
          <w:szCs w:val="24"/>
        </w:rPr>
        <w:t>Поставка автомобильных шин и дисков</w:t>
      </w:r>
      <w:r w:rsidRPr="00976E43">
        <w:rPr>
          <w:szCs w:val="24"/>
        </w:rPr>
        <w:t xml:space="preserve"> на легковые и грузовые автомобили» Для нужд Акционерное Общество «Топливо - заправочный сервис».</w:t>
      </w: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7"/>
        <w:gridCol w:w="1955"/>
        <w:gridCol w:w="3967"/>
        <w:gridCol w:w="992"/>
        <w:gridCol w:w="1701"/>
        <w:gridCol w:w="993"/>
      </w:tblGrid>
      <w:tr w:rsidR="00976E43" w:rsidRPr="00976E43" w:rsidTr="00976E43">
        <w:trPr>
          <w:trHeight w:val="802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E43" w:rsidRPr="00976E43" w:rsidRDefault="00976E43" w:rsidP="00976E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976E43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E43" w:rsidRPr="00976E43" w:rsidRDefault="00976E43" w:rsidP="00976E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976E43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E43" w:rsidRPr="00976E43" w:rsidRDefault="00976E43" w:rsidP="00976E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976E43">
              <w:rPr>
                <w:b/>
                <w:sz w:val="20"/>
                <w:szCs w:val="20"/>
              </w:rPr>
              <w:t>Технические параметры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E43" w:rsidRPr="00976E43" w:rsidRDefault="00976E43" w:rsidP="00976E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976E43">
              <w:rPr>
                <w:b/>
                <w:sz w:val="20"/>
                <w:szCs w:val="20"/>
              </w:rPr>
              <w:t>Ед. изм.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E43" w:rsidRPr="00976E43" w:rsidRDefault="00976E43" w:rsidP="00976E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976E43">
              <w:rPr>
                <w:b/>
                <w:sz w:val="20"/>
                <w:szCs w:val="20"/>
              </w:rPr>
              <w:t>Артикул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E43" w:rsidRPr="00976E43" w:rsidRDefault="00976E43" w:rsidP="00976E4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976E43">
              <w:rPr>
                <w:b/>
                <w:sz w:val="20"/>
                <w:szCs w:val="20"/>
              </w:rPr>
              <w:t>Кол-во</w:t>
            </w:r>
          </w:p>
        </w:tc>
      </w:tr>
      <w:tr w:rsidR="00976E43" w:rsidRPr="00976E43" w:rsidTr="005F0E47">
        <w:trPr>
          <w:trHeight w:val="567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E43" w:rsidRPr="00976E43" w:rsidRDefault="00976E43" w:rsidP="00976E43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976E43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E43" w:rsidRPr="00976E43" w:rsidRDefault="00976E43" w:rsidP="00976E43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/>
              <w:ind w:firstLine="0"/>
              <w:jc w:val="center"/>
              <w:rPr>
                <w:color w:val="2B2B2B"/>
                <w:sz w:val="20"/>
                <w:szCs w:val="20"/>
              </w:rPr>
            </w:pPr>
            <w:r w:rsidRPr="00976E43">
              <w:rPr>
                <w:color w:val="2B2B2B"/>
                <w:sz w:val="20"/>
                <w:szCs w:val="20"/>
              </w:rPr>
              <w:t>Диск колесный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E43" w:rsidRPr="00976E43" w:rsidRDefault="00976E43" w:rsidP="00976E43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2B2B2B"/>
                <w:sz w:val="20"/>
                <w:szCs w:val="20"/>
              </w:rPr>
            </w:pPr>
            <w:r w:rsidRPr="00976E43">
              <w:rPr>
                <w:color w:val="2B2B2B"/>
                <w:sz w:val="20"/>
                <w:szCs w:val="20"/>
              </w:rPr>
              <w:t>Размер: 10/00x20 M22</w:t>
            </w:r>
          </w:p>
          <w:p w:rsidR="00976E43" w:rsidRPr="00976E43" w:rsidRDefault="00976E43" w:rsidP="00976E43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2B2B2B"/>
                <w:sz w:val="20"/>
                <w:szCs w:val="20"/>
              </w:rPr>
            </w:pPr>
            <w:r w:rsidRPr="00976E43">
              <w:rPr>
                <w:color w:val="2B2B2B"/>
                <w:sz w:val="20"/>
                <w:szCs w:val="20"/>
              </w:rPr>
              <w:t xml:space="preserve">Тип – грузовые. </w:t>
            </w:r>
          </w:p>
          <w:p w:rsidR="00976E43" w:rsidRPr="00976E43" w:rsidRDefault="00976E43" w:rsidP="00976E43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2B2B2B"/>
                <w:sz w:val="20"/>
                <w:szCs w:val="20"/>
              </w:rPr>
            </w:pPr>
            <w:r w:rsidRPr="00976E43">
              <w:rPr>
                <w:color w:val="2B2B2B"/>
                <w:sz w:val="20"/>
                <w:szCs w:val="20"/>
              </w:rPr>
              <w:t xml:space="preserve">Задняя ось, прицеп. </w:t>
            </w:r>
          </w:p>
          <w:p w:rsidR="00976E43" w:rsidRPr="00976E43" w:rsidRDefault="00976E43" w:rsidP="00976E43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2B2B2B"/>
                <w:sz w:val="20"/>
                <w:szCs w:val="20"/>
              </w:rPr>
            </w:pPr>
            <w:r w:rsidRPr="00976E43">
              <w:rPr>
                <w:color w:val="2B2B2B"/>
                <w:sz w:val="20"/>
                <w:szCs w:val="20"/>
              </w:rPr>
              <w:t xml:space="preserve">Ширина обода – 10, </w:t>
            </w:r>
          </w:p>
          <w:p w:rsidR="00976E43" w:rsidRPr="00976E43" w:rsidRDefault="00976E43" w:rsidP="00976E43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2B2B2B"/>
                <w:sz w:val="20"/>
                <w:szCs w:val="20"/>
              </w:rPr>
            </w:pPr>
            <w:r w:rsidRPr="00976E43">
              <w:rPr>
                <w:color w:val="2B2B2B"/>
                <w:sz w:val="20"/>
                <w:szCs w:val="20"/>
              </w:rPr>
              <w:t xml:space="preserve">Диаметр диска - R20; </w:t>
            </w:r>
          </w:p>
          <w:p w:rsidR="00976E43" w:rsidRPr="00976E43" w:rsidRDefault="00976E43" w:rsidP="00976E43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2B2B2B"/>
                <w:sz w:val="20"/>
                <w:szCs w:val="20"/>
              </w:rPr>
            </w:pPr>
            <w:r w:rsidRPr="00976E43">
              <w:rPr>
                <w:color w:val="2B2B2B"/>
                <w:sz w:val="20"/>
                <w:szCs w:val="20"/>
              </w:rPr>
              <w:t>Центральное отверстие – D281;</w:t>
            </w:r>
            <w:r w:rsidRPr="00976E43">
              <w:rPr>
                <w:color w:val="2B2B2B"/>
                <w:sz w:val="20"/>
                <w:szCs w:val="20"/>
              </w:rPr>
              <w:br/>
              <w:t>Число отверстий\болтов – 10;</w:t>
            </w:r>
            <w:r w:rsidRPr="00976E43">
              <w:rPr>
                <w:color w:val="2B2B2B"/>
                <w:sz w:val="20"/>
                <w:szCs w:val="20"/>
              </w:rPr>
              <w:br/>
              <w:t>Расстояние между болтами – 335;</w:t>
            </w:r>
            <w:r w:rsidRPr="00976E43">
              <w:rPr>
                <w:color w:val="2B2B2B"/>
                <w:sz w:val="20"/>
                <w:szCs w:val="20"/>
              </w:rPr>
              <w:br/>
              <w:t xml:space="preserve">Вылет – 203, </w:t>
            </w:r>
          </w:p>
          <w:p w:rsidR="00976E43" w:rsidRPr="00976E43" w:rsidRDefault="00976E43" w:rsidP="00976E43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2B2B2B"/>
                <w:sz w:val="20"/>
                <w:szCs w:val="20"/>
              </w:rPr>
            </w:pPr>
            <w:r w:rsidRPr="00976E43">
              <w:rPr>
                <w:color w:val="2B2B2B"/>
                <w:sz w:val="20"/>
                <w:szCs w:val="20"/>
              </w:rPr>
              <w:t>Вес - 17.57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E43" w:rsidRPr="00976E43" w:rsidRDefault="00976E43" w:rsidP="00976E43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 w:line="276" w:lineRule="auto"/>
              <w:ind w:firstLine="0"/>
              <w:jc w:val="center"/>
              <w:rPr>
                <w:color w:val="2B2B2B"/>
                <w:sz w:val="20"/>
                <w:szCs w:val="20"/>
              </w:rPr>
            </w:pPr>
            <w:proofErr w:type="spellStart"/>
            <w:r w:rsidRPr="00976E43">
              <w:rPr>
                <w:color w:val="2B2B2B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E43" w:rsidRPr="00976E43" w:rsidRDefault="00976E43" w:rsidP="00976E43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/>
              <w:ind w:firstLine="0"/>
              <w:jc w:val="center"/>
              <w:rPr>
                <w:color w:val="2B2B2B"/>
                <w:sz w:val="20"/>
                <w:szCs w:val="20"/>
              </w:rPr>
            </w:pPr>
            <w:r w:rsidRPr="00976E43">
              <w:rPr>
                <w:color w:val="2B2B2B"/>
                <w:sz w:val="20"/>
                <w:szCs w:val="20"/>
              </w:rPr>
              <w:t>№2700564 или «эквивалент»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E43" w:rsidRPr="00976E43" w:rsidRDefault="00976E43" w:rsidP="00976E43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 w:line="276" w:lineRule="auto"/>
              <w:ind w:firstLine="0"/>
              <w:jc w:val="center"/>
              <w:rPr>
                <w:color w:val="2B2B2B"/>
                <w:sz w:val="20"/>
                <w:szCs w:val="20"/>
              </w:rPr>
            </w:pPr>
            <w:r w:rsidRPr="00976E43">
              <w:rPr>
                <w:color w:val="2B2B2B"/>
                <w:sz w:val="20"/>
                <w:szCs w:val="20"/>
              </w:rPr>
              <w:t>60</w:t>
            </w:r>
          </w:p>
        </w:tc>
      </w:tr>
      <w:tr w:rsidR="00976E43" w:rsidRPr="00976E43" w:rsidTr="005F0E47">
        <w:trPr>
          <w:trHeight w:val="567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E43" w:rsidRPr="00976E43" w:rsidRDefault="00976E43" w:rsidP="00976E43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976E43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E43" w:rsidRPr="00976E43" w:rsidRDefault="00976E43" w:rsidP="00976E43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/>
              <w:ind w:firstLine="0"/>
              <w:jc w:val="center"/>
              <w:rPr>
                <w:color w:val="2B2B2B"/>
                <w:sz w:val="20"/>
                <w:szCs w:val="20"/>
              </w:rPr>
            </w:pPr>
            <w:r w:rsidRPr="00976E43">
              <w:rPr>
                <w:color w:val="2B2B2B"/>
                <w:sz w:val="20"/>
                <w:szCs w:val="20"/>
              </w:rPr>
              <w:t>Диск колесный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E43" w:rsidRPr="00976E43" w:rsidRDefault="00976E43" w:rsidP="00976E43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2B2B2B"/>
                <w:sz w:val="20"/>
                <w:szCs w:val="20"/>
              </w:rPr>
            </w:pPr>
            <w:r w:rsidRPr="00976E43">
              <w:rPr>
                <w:color w:val="2B2B2B"/>
                <w:sz w:val="20"/>
                <w:szCs w:val="20"/>
              </w:rPr>
              <w:t>Размер: 9,00x22,5 M22</w:t>
            </w:r>
          </w:p>
          <w:p w:rsidR="00976E43" w:rsidRPr="00976E43" w:rsidRDefault="00976E43" w:rsidP="00976E43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2B2B2B"/>
                <w:sz w:val="20"/>
                <w:szCs w:val="20"/>
              </w:rPr>
            </w:pPr>
            <w:r w:rsidRPr="00976E43">
              <w:rPr>
                <w:color w:val="2B2B2B"/>
                <w:sz w:val="20"/>
                <w:szCs w:val="20"/>
              </w:rPr>
              <w:t xml:space="preserve">Тип – грузовые; </w:t>
            </w:r>
          </w:p>
          <w:p w:rsidR="00976E43" w:rsidRPr="00976E43" w:rsidRDefault="00976E43" w:rsidP="00976E43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2B2B2B"/>
                <w:sz w:val="20"/>
                <w:szCs w:val="20"/>
              </w:rPr>
            </w:pPr>
            <w:r w:rsidRPr="00976E43">
              <w:rPr>
                <w:color w:val="2B2B2B"/>
                <w:sz w:val="20"/>
                <w:szCs w:val="20"/>
              </w:rPr>
              <w:t>Руль, ведущая ось;</w:t>
            </w:r>
          </w:p>
          <w:p w:rsidR="00976E43" w:rsidRPr="00976E43" w:rsidRDefault="00976E43" w:rsidP="00976E43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2B2B2B"/>
                <w:sz w:val="20"/>
                <w:szCs w:val="20"/>
              </w:rPr>
            </w:pPr>
            <w:r w:rsidRPr="00976E43">
              <w:rPr>
                <w:color w:val="2B2B2B"/>
                <w:sz w:val="20"/>
                <w:szCs w:val="20"/>
              </w:rPr>
              <w:t xml:space="preserve">Ширина обода – 9; </w:t>
            </w:r>
          </w:p>
          <w:p w:rsidR="00976E43" w:rsidRPr="00976E43" w:rsidRDefault="00976E43" w:rsidP="00976E43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2B2B2B"/>
                <w:sz w:val="20"/>
                <w:szCs w:val="20"/>
              </w:rPr>
            </w:pPr>
            <w:r w:rsidRPr="00976E43">
              <w:rPr>
                <w:color w:val="2B2B2B"/>
                <w:sz w:val="20"/>
                <w:szCs w:val="20"/>
              </w:rPr>
              <w:t>Диаметр диска - R22,5;</w:t>
            </w:r>
          </w:p>
          <w:p w:rsidR="00976E43" w:rsidRPr="00976E43" w:rsidRDefault="00976E43" w:rsidP="00976E43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2B2B2B"/>
                <w:sz w:val="20"/>
                <w:szCs w:val="20"/>
              </w:rPr>
            </w:pPr>
            <w:r w:rsidRPr="00976E43">
              <w:rPr>
                <w:color w:val="2B2B2B"/>
                <w:sz w:val="20"/>
                <w:szCs w:val="20"/>
              </w:rPr>
              <w:t>Центральное отверстие – D281;</w:t>
            </w:r>
            <w:r w:rsidRPr="00976E43">
              <w:rPr>
                <w:color w:val="2B2B2B"/>
                <w:sz w:val="20"/>
                <w:szCs w:val="20"/>
              </w:rPr>
              <w:br/>
              <w:t xml:space="preserve">Число отверстий\болтов – 10; </w:t>
            </w:r>
          </w:p>
          <w:p w:rsidR="00976E43" w:rsidRPr="00976E43" w:rsidRDefault="00976E43" w:rsidP="00976E43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2B2B2B"/>
                <w:sz w:val="20"/>
                <w:szCs w:val="20"/>
              </w:rPr>
            </w:pPr>
            <w:r w:rsidRPr="00976E43">
              <w:rPr>
                <w:color w:val="2B2B2B"/>
                <w:sz w:val="20"/>
                <w:szCs w:val="20"/>
              </w:rPr>
              <w:t>Вылет – 161;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E43" w:rsidRPr="00976E43" w:rsidRDefault="00976E43" w:rsidP="00976E43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 w:line="276" w:lineRule="auto"/>
              <w:ind w:firstLine="0"/>
              <w:jc w:val="center"/>
              <w:rPr>
                <w:color w:val="2B2B2B"/>
                <w:sz w:val="20"/>
                <w:szCs w:val="20"/>
              </w:rPr>
            </w:pPr>
            <w:proofErr w:type="spellStart"/>
            <w:r w:rsidRPr="00976E43">
              <w:rPr>
                <w:color w:val="2B2B2B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E43" w:rsidRPr="00976E43" w:rsidRDefault="00976E43" w:rsidP="00976E43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 w:line="276" w:lineRule="auto"/>
              <w:ind w:firstLine="0"/>
              <w:jc w:val="center"/>
              <w:rPr>
                <w:color w:val="2B2B2B"/>
                <w:sz w:val="20"/>
                <w:szCs w:val="20"/>
              </w:rPr>
            </w:pPr>
            <w:r w:rsidRPr="00976E43">
              <w:rPr>
                <w:color w:val="2B2B2B"/>
                <w:sz w:val="20"/>
                <w:szCs w:val="20"/>
              </w:rPr>
              <w:t>№2920774 или «эквивалент»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E43" w:rsidRPr="00976E43" w:rsidRDefault="00976E43" w:rsidP="00976E43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105" w:line="276" w:lineRule="auto"/>
              <w:ind w:firstLine="0"/>
              <w:jc w:val="center"/>
              <w:rPr>
                <w:color w:val="2B2B2B"/>
                <w:sz w:val="20"/>
                <w:szCs w:val="20"/>
              </w:rPr>
            </w:pPr>
            <w:r w:rsidRPr="00976E43">
              <w:rPr>
                <w:color w:val="2B2B2B"/>
                <w:sz w:val="20"/>
                <w:szCs w:val="20"/>
              </w:rPr>
              <w:t>60</w:t>
            </w:r>
          </w:p>
        </w:tc>
      </w:tr>
    </w:tbl>
    <w:p w:rsidR="00976E43" w:rsidRDefault="00976E43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976E43" w:rsidRDefault="00976E43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976E43" w:rsidRDefault="00976E43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976E43" w:rsidRDefault="00976E43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976E43" w:rsidRDefault="00976E43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976E43" w:rsidRDefault="00976E43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976E43" w:rsidRDefault="00976E43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976E43" w:rsidRDefault="00976E43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976E43" w:rsidRDefault="00976E43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976E43" w:rsidRDefault="00976E43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976E43" w:rsidRDefault="00976E43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976E43" w:rsidRDefault="00976E43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976E43" w:rsidRDefault="00976E43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976E43" w:rsidRDefault="00976E43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976E43" w:rsidRDefault="00976E43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976E43" w:rsidRDefault="00976E43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976E43" w:rsidRDefault="00976E43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976E43" w:rsidRDefault="00976E43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976E43" w:rsidRDefault="00976E43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976E43" w:rsidRDefault="00976E43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976E43" w:rsidRDefault="00976E43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976E43" w:rsidRDefault="00976E43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976E43" w:rsidRDefault="00976E43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976E43" w:rsidRDefault="00976E43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976E43" w:rsidRDefault="00976E43" w:rsidP="004E1914">
      <w:pPr>
        <w:tabs>
          <w:tab w:val="clear" w:pos="1134"/>
        </w:tabs>
        <w:suppressAutoHyphens/>
        <w:kinsoku/>
        <w:overflowPunct/>
        <w:autoSpaceDE/>
        <w:autoSpaceDN/>
        <w:ind w:firstLine="0"/>
        <w:rPr>
          <w:rFonts w:eastAsia="Calibri"/>
          <w:b/>
          <w:szCs w:val="24"/>
          <w:lang w:eastAsia="en-US"/>
        </w:rPr>
      </w:pPr>
    </w:p>
    <w:p w:rsidR="00976E43" w:rsidRDefault="00976E43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976E43" w:rsidRPr="00976E43" w:rsidRDefault="00976E43" w:rsidP="00976E43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  <w:r w:rsidRPr="00976E43">
        <w:rPr>
          <w:b/>
          <w:sz w:val="22"/>
          <w:szCs w:val="22"/>
        </w:rPr>
        <w:t>Приложение №4</w:t>
      </w:r>
    </w:p>
    <w:p w:rsidR="00976E43" w:rsidRPr="00976E43" w:rsidRDefault="00976E43" w:rsidP="00976E43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</w:p>
    <w:p w:rsidR="00976E43" w:rsidRPr="00976E43" w:rsidRDefault="00976E43" w:rsidP="00976E43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  <w:r w:rsidRPr="00976E43">
        <w:rPr>
          <w:b/>
          <w:sz w:val="22"/>
          <w:szCs w:val="22"/>
        </w:rPr>
        <w:t xml:space="preserve">Термины, определения и сокращения к </w:t>
      </w:r>
    </w:p>
    <w:p w:rsidR="00976E43" w:rsidRPr="00976E43" w:rsidRDefault="00976E43" w:rsidP="00976E43">
      <w:pPr>
        <w:tabs>
          <w:tab w:val="clear" w:pos="1134"/>
        </w:tabs>
        <w:kinsoku/>
        <w:overflowPunct/>
        <w:autoSpaceDE/>
        <w:autoSpaceDN/>
        <w:ind w:left="2693" w:firstLine="3544"/>
        <w:jc w:val="left"/>
        <w:rPr>
          <w:sz w:val="22"/>
          <w:szCs w:val="22"/>
        </w:rPr>
      </w:pPr>
    </w:p>
    <w:p w:rsidR="00976E43" w:rsidRPr="00976E43" w:rsidRDefault="00976E43" w:rsidP="00976E43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szCs w:val="24"/>
        </w:rPr>
      </w:pPr>
      <w:r w:rsidRPr="00976E43">
        <w:rPr>
          <w:b/>
          <w:szCs w:val="24"/>
        </w:rPr>
        <w:t>к Техническому заданию</w:t>
      </w:r>
      <w:r w:rsidRPr="00976E43">
        <w:rPr>
          <w:szCs w:val="24"/>
        </w:rPr>
        <w:t>: «</w:t>
      </w:r>
      <w:r w:rsidRPr="00976E43">
        <w:rPr>
          <w:color w:val="000000"/>
          <w:szCs w:val="24"/>
        </w:rPr>
        <w:t>Поставка автомобильных шин и дисков</w:t>
      </w:r>
      <w:r w:rsidRPr="00976E43">
        <w:rPr>
          <w:szCs w:val="24"/>
        </w:rPr>
        <w:t xml:space="preserve"> на легковые и грузовые автомобили». </w:t>
      </w:r>
    </w:p>
    <w:p w:rsidR="00976E43" w:rsidRPr="00976E43" w:rsidRDefault="00976E43" w:rsidP="00976E43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2"/>
          <w:szCs w:val="22"/>
        </w:rPr>
      </w:pPr>
      <w:r w:rsidRPr="00976E43">
        <w:rPr>
          <w:b/>
          <w:sz w:val="22"/>
          <w:szCs w:val="22"/>
        </w:rPr>
        <w:t>АО</w:t>
      </w:r>
      <w:r w:rsidRPr="00976E43">
        <w:rPr>
          <w:sz w:val="22"/>
          <w:szCs w:val="22"/>
        </w:rPr>
        <w:t xml:space="preserve"> – Акционерное Общество.</w:t>
      </w:r>
    </w:p>
    <w:p w:rsidR="00976E43" w:rsidRPr="00976E43" w:rsidRDefault="00976E43" w:rsidP="00976E43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2"/>
          <w:szCs w:val="22"/>
        </w:rPr>
      </w:pPr>
      <w:r w:rsidRPr="00976E43">
        <w:rPr>
          <w:b/>
          <w:sz w:val="22"/>
          <w:szCs w:val="22"/>
        </w:rPr>
        <w:t>г.</w:t>
      </w:r>
      <w:r w:rsidRPr="00976E43">
        <w:rPr>
          <w:sz w:val="22"/>
          <w:szCs w:val="22"/>
        </w:rPr>
        <w:t xml:space="preserve"> – Год.</w:t>
      </w:r>
    </w:p>
    <w:p w:rsidR="00976E43" w:rsidRPr="00976E43" w:rsidRDefault="00976E43" w:rsidP="00976E43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2"/>
          <w:szCs w:val="22"/>
        </w:rPr>
      </w:pPr>
      <w:r w:rsidRPr="00976E43">
        <w:rPr>
          <w:b/>
          <w:sz w:val="22"/>
          <w:szCs w:val="22"/>
        </w:rPr>
        <w:t>%</w:t>
      </w:r>
      <w:r w:rsidRPr="00976E43">
        <w:rPr>
          <w:sz w:val="22"/>
          <w:szCs w:val="22"/>
        </w:rPr>
        <w:t xml:space="preserve"> - Процент.</w:t>
      </w:r>
    </w:p>
    <w:p w:rsidR="00976E43" w:rsidRPr="00976E43" w:rsidRDefault="00976E43" w:rsidP="00976E43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2"/>
          <w:szCs w:val="22"/>
        </w:rPr>
      </w:pPr>
      <w:r w:rsidRPr="00976E43">
        <w:rPr>
          <w:b/>
          <w:sz w:val="22"/>
          <w:szCs w:val="22"/>
        </w:rPr>
        <w:t>др.</w:t>
      </w:r>
      <w:r w:rsidRPr="00976E43">
        <w:rPr>
          <w:sz w:val="22"/>
          <w:szCs w:val="22"/>
        </w:rPr>
        <w:t xml:space="preserve"> – Другое.</w:t>
      </w:r>
    </w:p>
    <w:p w:rsidR="00976E43" w:rsidRPr="00976E43" w:rsidRDefault="00976E43" w:rsidP="00976E43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2"/>
          <w:szCs w:val="22"/>
        </w:rPr>
      </w:pPr>
      <w:r w:rsidRPr="00976E43">
        <w:rPr>
          <w:b/>
          <w:sz w:val="22"/>
          <w:szCs w:val="22"/>
        </w:rPr>
        <w:t>РФ</w:t>
      </w:r>
      <w:r w:rsidRPr="00976E43">
        <w:rPr>
          <w:sz w:val="22"/>
          <w:szCs w:val="22"/>
        </w:rPr>
        <w:t xml:space="preserve"> – Российская Федерация.</w:t>
      </w:r>
    </w:p>
    <w:p w:rsidR="00976E43" w:rsidRPr="00976E43" w:rsidRDefault="00976E43" w:rsidP="00976E43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2"/>
          <w:szCs w:val="22"/>
        </w:rPr>
      </w:pPr>
      <w:r w:rsidRPr="00976E43">
        <w:rPr>
          <w:b/>
          <w:sz w:val="22"/>
          <w:szCs w:val="22"/>
        </w:rPr>
        <w:t>д.</w:t>
      </w:r>
      <w:r w:rsidRPr="00976E43">
        <w:rPr>
          <w:sz w:val="22"/>
          <w:szCs w:val="22"/>
        </w:rPr>
        <w:t xml:space="preserve"> – Дом.</w:t>
      </w:r>
    </w:p>
    <w:p w:rsidR="00976E43" w:rsidRPr="00976E43" w:rsidRDefault="00976E43" w:rsidP="00976E43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2"/>
          <w:szCs w:val="22"/>
        </w:rPr>
      </w:pPr>
      <w:r w:rsidRPr="00976E43">
        <w:rPr>
          <w:b/>
          <w:sz w:val="22"/>
          <w:szCs w:val="22"/>
        </w:rPr>
        <w:t>ФЗ</w:t>
      </w:r>
      <w:r w:rsidRPr="00976E43">
        <w:rPr>
          <w:sz w:val="22"/>
          <w:szCs w:val="22"/>
        </w:rPr>
        <w:t xml:space="preserve"> – Федеральный закон.</w:t>
      </w:r>
    </w:p>
    <w:p w:rsidR="00976E43" w:rsidRPr="00976E43" w:rsidRDefault="00976E43" w:rsidP="00976E43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2"/>
          <w:szCs w:val="22"/>
        </w:rPr>
      </w:pPr>
      <w:r w:rsidRPr="00976E43">
        <w:rPr>
          <w:b/>
          <w:sz w:val="22"/>
          <w:szCs w:val="22"/>
        </w:rPr>
        <w:t>ст</w:t>
      </w:r>
      <w:r w:rsidRPr="00976E43">
        <w:rPr>
          <w:sz w:val="22"/>
          <w:szCs w:val="22"/>
        </w:rPr>
        <w:t>. – Статья.</w:t>
      </w:r>
    </w:p>
    <w:p w:rsidR="00976E43" w:rsidRPr="00976E43" w:rsidRDefault="00976E43" w:rsidP="00976E43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2"/>
          <w:szCs w:val="22"/>
        </w:rPr>
      </w:pPr>
      <w:r w:rsidRPr="00976E43">
        <w:rPr>
          <w:b/>
          <w:sz w:val="22"/>
          <w:szCs w:val="22"/>
        </w:rPr>
        <w:t>ГК</w:t>
      </w:r>
      <w:r w:rsidRPr="00976E43">
        <w:rPr>
          <w:sz w:val="22"/>
          <w:szCs w:val="22"/>
        </w:rPr>
        <w:t xml:space="preserve"> – Гражданский кодекс.</w:t>
      </w:r>
    </w:p>
    <w:p w:rsidR="00976E43" w:rsidRPr="00976E43" w:rsidRDefault="00976E43" w:rsidP="00976E43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2"/>
          <w:szCs w:val="22"/>
        </w:rPr>
      </w:pPr>
      <w:proofErr w:type="spellStart"/>
      <w:r w:rsidRPr="00976E43">
        <w:rPr>
          <w:b/>
          <w:sz w:val="22"/>
          <w:szCs w:val="22"/>
        </w:rPr>
        <w:t>шт</w:t>
      </w:r>
      <w:proofErr w:type="spellEnd"/>
      <w:r w:rsidRPr="00976E43">
        <w:rPr>
          <w:sz w:val="22"/>
          <w:szCs w:val="22"/>
        </w:rPr>
        <w:t xml:space="preserve"> – Штуки.</w:t>
      </w:r>
    </w:p>
    <w:p w:rsidR="00976E43" w:rsidRPr="00976E43" w:rsidRDefault="00976E43" w:rsidP="00976E43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2"/>
          <w:szCs w:val="22"/>
        </w:rPr>
      </w:pPr>
      <w:r w:rsidRPr="00976E43">
        <w:rPr>
          <w:b/>
          <w:sz w:val="22"/>
          <w:szCs w:val="22"/>
        </w:rPr>
        <w:t>R</w:t>
      </w:r>
      <w:r w:rsidRPr="00976E43">
        <w:rPr>
          <w:sz w:val="22"/>
          <w:szCs w:val="22"/>
        </w:rPr>
        <w:t xml:space="preserve"> – радиус.</w:t>
      </w:r>
    </w:p>
    <w:p w:rsidR="00976E43" w:rsidRPr="00976E43" w:rsidRDefault="00976E43" w:rsidP="00976E43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rFonts w:ascii="Calibri" w:hAnsi="Calibri"/>
          <w:sz w:val="22"/>
          <w:szCs w:val="22"/>
        </w:rPr>
      </w:pPr>
      <w:r w:rsidRPr="00976E43">
        <w:rPr>
          <w:b/>
          <w:sz w:val="22"/>
          <w:szCs w:val="22"/>
        </w:rPr>
        <w:t>б/к</w:t>
      </w:r>
      <w:r w:rsidRPr="00976E43">
        <w:rPr>
          <w:rFonts w:ascii="Calibri" w:hAnsi="Calibri"/>
          <w:sz w:val="22"/>
          <w:szCs w:val="22"/>
        </w:rPr>
        <w:t xml:space="preserve"> – без камерное.</w:t>
      </w:r>
    </w:p>
    <w:p w:rsidR="00976E43" w:rsidRPr="00FC04A0" w:rsidRDefault="00976E43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sectPr w:rsidR="00976E43" w:rsidRPr="00FC04A0" w:rsidSect="004F1D30">
      <w:headerReference w:type="default" r:id="rId7"/>
      <w:headerReference w:type="first" r:id="rId8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6C0E" w:rsidRDefault="00226C0E">
      <w:r>
        <w:separator/>
      </w:r>
    </w:p>
  </w:endnote>
  <w:endnote w:type="continuationSeparator" w:id="0">
    <w:p w:rsidR="00226C0E" w:rsidRDefault="00226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6C0E" w:rsidRDefault="00226C0E">
      <w:r>
        <w:separator/>
      </w:r>
    </w:p>
  </w:footnote>
  <w:footnote w:type="continuationSeparator" w:id="0">
    <w:p w:rsidR="00226C0E" w:rsidRDefault="00226C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0460"/>
    <w:rsid w:val="001429CA"/>
    <w:rsid w:val="00156CB0"/>
    <w:rsid w:val="00175051"/>
    <w:rsid w:val="00195303"/>
    <w:rsid w:val="001B40FD"/>
    <w:rsid w:val="001C3E1E"/>
    <w:rsid w:val="001F3632"/>
    <w:rsid w:val="001F5499"/>
    <w:rsid w:val="00210846"/>
    <w:rsid w:val="00212744"/>
    <w:rsid w:val="00226C0E"/>
    <w:rsid w:val="00233509"/>
    <w:rsid w:val="00233B7C"/>
    <w:rsid w:val="00236ECB"/>
    <w:rsid w:val="00256A10"/>
    <w:rsid w:val="002616D3"/>
    <w:rsid w:val="0026370A"/>
    <w:rsid w:val="00281354"/>
    <w:rsid w:val="002A60AA"/>
    <w:rsid w:val="002C7189"/>
    <w:rsid w:val="002E277D"/>
    <w:rsid w:val="002F4970"/>
    <w:rsid w:val="00307189"/>
    <w:rsid w:val="00324C33"/>
    <w:rsid w:val="003317C4"/>
    <w:rsid w:val="00345815"/>
    <w:rsid w:val="003D5B8D"/>
    <w:rsid w:val="003E5BC5"/>
    <w:rsid w:val="003E7B91"/>
    <w:rsid w:val="003F3850"/>
    <w:rsid w:val="003F6B39"/>
    <w:rsid w:val="00426FCF"/>
    <w:rsid w:val="00437AFE"/>
    <w:rsid w:val="00450DC3"/>
    <w:rsid w:val="00451829"/>
    <w:rsid w:val="0047236A"/>
    <w:rsid w:val="00487F31"/>
    <w:rsid w:val="00495DAA"/>
    <w:rsid w:val="004B7C15"/>
    <w:rsid w:val="004C1A7B"/>
    <w:rsid w:val="004C7D62"/>
    <w:rsid w:val="004D0405"/>
    <w:rsid w:val="004D37A1"/>
    <w:rsid w:val="004E1914"/>
    <w:rsid w:val="004F1D30"/>
    <w:rsid w:val="00546F4A"/>
    <w:rsid w:val="005557E2"/>
    <w:rsid w:val="005954F2"/>
    <w:rsid w:val="005C0A4A"/>
    <w:rsid w:val="005C2035"/>
    <w:rsid w:val="005E2E40"/>
    <w:rsid w:val="005F776A"/>
    <w:rsid w:val="0060559D"/>
    <w:rsid w:val="0060598C"/>
    <w:rsid w:val="00605E8D"/>
    <w:rsid w:val="00611775"/>
    <w:rsid w:val="00616D9A"/>
    <w:rsid w:val="006248EF"/>
    <w:rsid w:val="00635C5F"/>
    <w:rsid w:val="00666FC9"/>
    <w:rsid w:val="006C7028"/>
    <w:rsid w:val="006E17FB"/>
    <w:rsid w:val="006E20BB"/>
    <w:rsid w:val="006E3BB1"/>
    <w:rsid w:val="007424E5"/>
    <w:rsid w:val="007511FB"/>
    <w:rsid w:val="00787A46"/>
    <w:rsid w:val="00790CBE"/>
    <w:rsid w:val="0079399D"/>
    <w:rsid w:val="007A5E1F"/>
    <w:rsid w:val="007B559E"/>
    <w:rsid w:val="007F28B7"/>
    <w:rsid w:val="007F4ABE"/>
    <w:rsid w:val="00807137"/>
    <w:rsid w:val="00813C1C"/>
    <w:rsid w:val="008344DA"/>
    <w:rsid w:val="008642EB"/>
    <w:rsid w:val="00890C10"/>
    <w:rsid w:val="008B0E97"/>
    <w:rsid w:val="008F2D53"/>
    <w:rsid w:val="00907210"/>
    <w:rsid w:val="009546FF"/>
    <w:rsid w:val="00976E43"/>
    <w:rsid w:val="0099006A"/>
    <w:rsid w:val="009A1E77"/>
    <w:rsid w:val="009D4B2F"/>
    <w:rsid w:val="009E0AFD"/>
    <w:rsid w:val="009F6DFB"/>
    <w:rsid w:val="00A052F9"/>
    <w:rsid w:val="00A20C29"/>
    <w:rsid w:val="00A45BD0"/>
    <w:rsid w:val="00A73879"/>
    <w:rsid w:val="00AA3D45"/>
    <w:rsid w:val="00AC33CB"/>
    <w:rsid w:val="00AC3632"/>
    <w:rsid w:val="00AD48F4"/>
    <w:rsid w:val="00AD64F2"/>
    <w:rsid w:val="00AF2255"/>
    <w:rsid w:val="00AF515C"/>
    <w:rsid w:val="00B06AA0"/>
    <w:rsid w:val="00B87AA8"/>
    <w:rsid w:val="00B94C09"/>
    <w:rsid w:val="00B97C19"/>
    <w:rsid w:val="00BA3933"/>
    <w:rsid w:val="00BB216A"/>
    <w:rsid w:val="00BD3416"/>
    <w:rsid w:val="00BD58C5"/>
    <w:rsid w:val="00C11512"/>
    <w:rsid w:val="00CA6458"/>
    <w:rsid w:val="00CB7C51"/>
    <w:rsid w:val="00CD5728"/>
    <w:rsid w:val="00D03722"/>
    <w:rsid w:val="00D17900"/>
    <w:rsid w:val="00D57DE4"/>
    <w:rsid w:val="00DC0A0D"/>
    <w:rsid w:val="00DD0446"/>
    <w:rsid w:val="00DE7D6B"/>
    <w:rsid w:val="00E13219"/>
    <w:rsid w:val="00E62DF5"/>
    <w:rsid w:val="00E66069"/>
    <w:rsid w:val="00E870D7"/>
    <w:rsid w:val="00E938BA"/>
    <w:rsid w:val="00E96278"/>
    <w:rsid w:val="00EB62BC"/>
    <w:rsid w:val="00EC5DB0"/>
    <w:rsid w:val="00EC733F"/>
    <w:rsid w:val="00F2046F"/>
    <w:rsid w:val="00F25CD4"/>
    <w:rsid w:val="00F26CDA"/>
    <w:rsid w:val="00F33A39"/>
    <w:rsid w:val="00F57371"/>
    <w:rsid w:val="00F74BE5"/>
    <w:rsid w:val="00FC04A0"/>
    <w:rsid w:val="00FC7CBE"/>
    <w:rsid w:val="00FD3625"/>
    <w:rsid w:val="00FE4F78"/>
    <w:rsid w:val="00FF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A0B51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">
    <w:name w:val="Сетка таблицы1"/>
    <w:basedOn w:val="a1"/>
    <w:next w:val="ab"/>
    <w:uiPriority w:val="99"/>
    <w:rsid w:val="00D0372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">
    <w:name w:val="Сетка таблицы2"/>
    <w:basedOn w:val="a1"/>
    <w:next w:val="ab"/>
    <w:uiPriority w:val="99"/>
    <w:rsid w:val="00FC04A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7</Pages>
  <Words>1152</Words>
  <Characters>6571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61</cp:revision>
  <dcterms:created xsi:type="dcterms:W3CDTF">2018-07-13T11:25:00Z</dcterms:created>
  <dcterms:modified xsi:type="dcterms:W3CDTF">2021-04-09T09:44:00Z</dcterms:modified>
</cp:coreProperties>
</file>